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540"/>
        <w:gridCol w:w="4520"/>
      </w:tblGrid>
      <w:tr w:rsidR="000C1765" w:rsidTr="006C7C14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:rsidR="000C1765" w:rsidRDefault="000C1765" w:rsidP="002D159E">
            <w:pPr>
              <w:spacing w:before="120"/>
              <w:ind w:left="0"/>
              <w:jc w:val="left"/>
            </w:pPr>
            <w:bookmarkStart w:id="0" w:name="_GoBack"/>
            <w:bookmarkEnd w:id="0"/>
            <w:r>
              <w:t>Č. j.:</w:t>
            </w:r>
            <w:r w:rsidR="00B54F7E">
              <w:t xml:space="preserve"> </w:t>
            </w:r>
            <w:r w:rsidR="00603FA3">
              <w:t>602</w:t>
            </w:r>
            <w:r w:rsidR="00845A45">
              <w:t xml:space="preserve"> </w:t>
            </w:r>
            <w:r w:rsidR="00531E79">
              <w:t>-</w:t>
            </w:r>
            <w:r w:rsidR="00845A45">
              <w:t xml:space="preserve"> 13</w:t>
            </w:r>
            <w:r w:rsidR="00A245F3">
              <w:t>24</w:t>
            </w:r>
            <w:r w:rsidR="00845A45">
              <w:t xml:space="preserve"> </w:t>
            </w:r>
            <w:r w:rsidR="00531E79">
              <w:t>-</w:t>
            </w:r>
            <w:r w:rsidR="00845A45">
              <w:t xml:space="preserve"> </w:t>
            </w:r>
            <w:r w:rsidR="00531E79">
              <w:t>29.</w:t>
            </w:r>
            <w:r w:rsidR="00603FA3">
              <w:t>3</w:t>
            </w:r>
            <w:r w:rsidR="00531E79">
              <w:t>.</w:t>
            </w:r>
            <w:r w:rsidR="00845A45">
              <w:t>20</w:t>
            </w:r>
            <w:r w:rsidR="008A10AD">
              <w:t>2</w:t>
            </w:r>
            <w:r w:rsidR="00603FA3">
              <w:t>3</w:t>
            </w:r>
            <w:r w:rsidR="00845A45">
              <w:t>/</w:t>
            </w:r>
            <w:r w:rsidR="002D159E">
              <w:t>1070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0C1765" w:rsidRDefault="000C1765" w:rsidP="006C7C14">
            <w:pPr>
              <w:spacing w:before="120"/>
              <w:ind w:left="0"/>
              <w:jc w:val="right"/>
            </w:pPr>
            <w:r>
              <w:t>V Praze dne</w:t>
            </w:r>
            <w:r w:rsidR="00B54F7E">
              <w:t xml:space="preserve"> </w:t>
            </w:r>
            <w:r w:rsidR="000C1167">
              <w:t>31</w:t>
            </w:r>
            <w:r w:rsidR="00B54F7E">
              <w:t xml:space="preserve">. </w:t>
            </w:r>
            <w:r w:rsidR="00603FA3">
              <w:t>3</w:t>
            </w:r>
            <w:r w:rsidR="00B54F7E">
              <w:t xml:space="preserve">. </w:t>
            </w:r>
            <w:r w:rsidR="008A10AD">
              <w:t>202</w:t>
            </w:r>
            <w:r w:rsidR="00603FA3">
              <w:t>3</w:t>
            </w:r>
          </w:p>
        </w:tc>
      </w:tr>
    </w:tbl>
    <w:p w:rsidR="003D6296" w:rsidRDefault="008E39B2" w:rsidP="001A1644">
      <w:pPr>
        <w:spacing w:before="1320"/>
        <w:ind w:left="0"/>
        <w:jc w:val="center"/>
        <w:rPr>
          <w:b/>
          <w:caps/>
          <w:sz w:val="22"/>
          <w:szCs w:val="22"/>
        </w:rPr>
      </w:pPr>
      <w:r w:rsidRPr="005005AC">
        <w:rPr>
          <w:b/>
          <w:caps/>
          <w:sz w:val="22"/>
          <w:szCs w:val="22"/>
        </w:rPr>
        <w:t xml:space="preserve">DOPLNĚK </w:t>
      </w:r>
      <w:r w:rsidRPr="00875C00">
        <w:rPr>
          <w:b/>
          <w:sz w:val="22"/>
          <w:szCs w:val="22"/>
        </w:rPr>
        <w:t>č</w:t>
      </w:r>
      <w:r w:rsidRPr="005005AC">
        <w:rPr>
          <w:b/>
          <w:caps/>
          <w:sz w:val="22"/>
          <w:szCs w:val="22"/>
        </w:rPr>
        <w:t xml:space="preserve">. </w:t>
      </w:r>
      <w:r w:rsidR="00603FA3">
        <w:rPr>
          <w:b/>
          <w:caps/>
          <w:sz w:val="22"/>
          <w:szCs w:val="22"/>
        </w:rPr>
        <w:t>5</w:t>
      </w:r>
      <w:r w:rsidRPr="005005AC">
        <w:rPr>
          <w:b/>
          <w:caps/>
          <w:sz w:val="22"/>
          <w:szCs w:val="22"/>
        </w:rPr>
        <w:t xml:space="preserve"> k</w:t>
      </w:r>
      <w:r w:rsidR="00395E44">
        <w:rPr>
          <w:b/>
          <w:caps/>
          <w:sz w:val="22"/>
          <w:szCs w:val="22"/>
        </w:rPr>
        <w:t>e</w:t>
      </w:r>
      <w:r w:rsidR="005577AC">
        <w:rPr>
          <w:b/>
          <w:caps/>
          <w:sz w:val="22"/>
          <w:szCs w:val="22"/>
        </w:rPr>
        <w:t> </w:t>
      </w:r>
      <w:r w:rsidR="00395E44" w:rsidRPr="00395E44">
        <w:rPr>
          <w:b/>
          <w:caps/>
          <w:sz w:val="22"/>
          <w:szCs w:val="22"/>
        </w:rPr>
        <w:t>SMĚ</w:t>
      </w:r>
      <w:r w:rsidR="00395E44">
        <w:rPr>
          <w:b/>
          <w:caps/>
          <w:sz w:val="22"/>
          <w:szCs w:val="22"/>
        </w:rPr>
        <w:t xml:space="preserve">RNICi ÚSTŘEDNÍHO ŘEDITELE ČSSZ </w:t>
      </w:r>
      <w:r w:rsidR="00395E44" w:rsidRPr="00395E44">
        <w:rPr>
          <w:b/>
          <w:sz w:val="22"/>
          <w:szCs w:val="22"/>
        </w:rPr>
        <w:t>č</w:t>
      </w:r>
      <w:r w:rsidR="00395E44" w:rsidRPr="00395E44">
        <w:rPr>
          <w:b/>
          <w:caps/>
          <w:sz w:val="22"/>
          <w:szCs w:val="22"/>
        </w:rPr>
        <w:t>. 4/2015</w:t>
      </w:r>
    </w:p>
    <w:p w:rsidR="00395E44" w:rsidRDefault="00CA008D" w:rsidP="001A1644">
      <w:pPr>
        <w:spacing w:before="960"/>
        <w:ind w:left="0"/>
        <w:jc w:val="center"/>
        <w:rPr>
          <w:rFonts w:cs="Tahoma"/>
          <w:b/>
          <w:bCs/>
          <w:sz w:val="28"/>
          <w:szCs w:val="28"/>
          <w:u w:val="single"/>
        </w:rPr>
      </w:pPr>
      <w:r>
        <w:rPr>
          <w:rFonts w:cs="Tahoma"/>
          <w:b/>
          <w:bCs/>
          <w:sz w:val="28"/>
          <w:szCs w:val="28"/>
          <w:u w:val="single"/>
        </w:rPr>
        <w:t xml:space="preserve">O </w:t>
      </w:r>
      <w:r w:rsidR="00395E44" w:rsidRPr="00395E44">
        <w:rPr>
          <w:rFonts w:cs="Tahoma"/>
          <w:b/>
          <w:bCs/>
          <w:sz w:val="28"/>
          <w:szCs w:val="28"/>
          <w:u w:val="single"/>
        </w:rPr>
        <w:t xml:space="preserve">úředních dnech a úředních hodinách v ústředí ČSSZ, na pracovištích ČSSZ a v OSSZ, PSSZ a MSSZ Brno </w:t>
      </w:r>
    </w:p>
    <w:p w:rsidR="007E6BBB" w:rsidRPr="001A1644" w:rsidRDefault="00B1203C" w:rsidP="001A1644">
      <w:pPr>
        <w:ind w:left="0"/>
        <w:jc w:val="center"/>
        <w:rPr>
          <w:b/>
          <w:caps/>
          <w:sz w:val="22"/>
          <w:szCs w:val="22"/>
        </w:rPr>
      </w:pPr>
      <w:r w:rsidRPr="000C1765">
        <w:rPr>
          <w:b/>
          <w:caps/>
          <w:szCs w:val="22"/>
        </w:rPr>
        <w:t xml:space="preserve">Služební předpis </w:t>
      </w:r>
      <w:r w:rsidRPr="000C1765">
        <w:rPr>
          <w:b/>
          <w:szCs w:val="22"/>
        </w:rPr>
        <w:t>č</w:t>
      </w:r>
      <w:r w:rsidRPr="000C1765">
        <w:rPr>
          <w:b/>
          <w:caps/>
          <w:szCs w:val="22"/>
        </w:rPr>
        <w:t>. 5/2015</w:t>
      </w:r>
    </w:p>
    <w:p w:rsidR="00623C17" w:rsidRDefault="008E39B2" w:rsidP="0006343D">
      <w:pPr>
        <w:spacing w:before="1200"/>
        <w:ind w:left="0"/>
        <w:jc w:val="center"/>
        <w:rPr>
          <w:rFonts w:cs="Tahoma"/>
          <w:szCs w:val="20"/>
        </w:rPr>
      </w:pPr>
      <w:r w:rsidRPr="00DA101F">
        <w:rPr>
          <w:rFonts w:cs="Tahoma"/>
          <w:szCs w:val="20"/>
        </w:rPr>
        <w:t>Čl. 1</w:t>
      </w:r>
    </w:p>
    <w:p w:rsidR="001D332A" w:rsidRDefault="00395E44" w:rsidP="00395E44">
      <w:pPr>
        <w:ind w:left="0"/>
        <w:rPr>
          <w:rFonts w:cs="Tahoma"/>
          <w:szCs w:val="20"/>
        </w:rPr>
      </w:pPr>
      <w:r>
        <w:rPr>
          <w:rFonts w:cs="Tahoma"/>
          <w:szCs w:val="20"/>
        </w:rPr>
        <w:t>Směrnic</w:t>
      </w:r>
      <w:r w:rsidR="000C1765">
        <w:rPr>
          <w:rFonts w:cs="Tahoma"/>
          <w:szCs w:val="20"/>
        </w:rPr>
        <w:t>e</w:t>
      </w:r>
      <w:r>
        <w:rPr>
          <w:rFonts w:cs="Tahoma"/>
          <w:szCs w:val="20"/>
        </w:rPr>
        <w:t xml:space="preserve"> ústředního ředitele </w:t>
      </w:r>
      <w:r w:rsidR="00026C17">
        <w:rPr>
          <w:rFonts w:cs="Tahoma"/>
          <w:szCs w:val="20"/>
        </w:rPr>
        <w:t xml:space="preserve">ČSSZ </w:t>
      </w:r>
      <w:r>
        <w:rPr>
          <w:rFonts w:cs="Tahoma"/>
          <w:szCs w:val="20"/>
        </w:rPr>
        <w:t xml:space="preserve">č. 4/2015, </w:t>
      </w:r>
      <w:r w:rsidRPr="00395E44">
        <w:rPr>
          <w:rFonts w:cs="Tahoma"/>
          <w:szCs w:val="20"/>
        </w:rPr>
        <w:t xml:space="preserve">O úředních dnech a úředních hodinách v ústředí ČSSZ, na pracovištích </w:t>
      </w:r>
      <w:r w:rsidR="00920556">
        <w:rPr>
          <w:rFonts w:cs="Tahoma"/>
          <w:szCs w:val="20"/>
        </w:rPr>
        <w:t>ČSSZ a v OSSZ, PSSZ a MSSZ Brno</w:t>
      </w:r>
      <w:r w:rsidR="00084E09">
        <w:rPr>
          <w:rFonts w:cs="Tahoma"/>
          <w:szCs w:val="20"/>
        </w:rPr>
        <w:t xml:space="preserve"> (Služební předpis č. 5/2015)</w:t>
      </w:r>
      <w:r w:rsidR="001D332A" w:rsidRPr="004B66BE">
        <w:rPr>
          <w:rFonts w:cs="Tahoma"/>
          <w:szCs w:val="20"/>
        </w:rPr>
        <w:t>,</w:t>
      </w:r>
      <w:r w:rsidR="00084E09">
        <w:rPr>
          <w:rFonts w:cs="Tahoma"/>
          <w:szCs w:val="20"/>
        </w:rPr>
        <w:t xml:space="preserve"> ve znění Doplňku č. 1</w:t>
      </w:r>
      <w:r w:rsidR="00D83A7E">
        <w:rPr>
          <w:rFonts w:cs="Tahoma"/>
          <w:szCs w:val="20"/>
        </w:rPr>
        <w:t xml:space="preserve"> a</w:t>
      </w:r>
      <w:r w:rsidR="00CB7534">
        <w:rPr>
          <w:rFonts w:cs="Tahoma"/>
          <w:szCs w:val="20"/>
        </w:rPr>
        <w:t>ž</w:t>
      </w:r>
      <w:r w:rsidR="00D83A7E">
        <w:rPr>
          <w:rFonts w:cs="Tahoma"/>
          <w:szCs w:val="20"/>
        </w:rPr>
        <w:t xml:space="preserve"> </w:t>
      </w:r>
      <w:r w:rsidR="00603FA3">
        <w:rPr>
          <w:rFonts w:cs="Tahoma"/>
          <w:szCs w:val="20"/>
        </w:rPr>
        <w:t>4</w:t>
      </w:r>
      <w:r w:rsidR="00084E09">
        <w:rPr>
          <w:rFonts w:cs="Tahoma"/>
          <w:szCs w:val="20"/>
        </w:rPr>
        <w:t>,</w:t>
      </w:r>
      <w:r w:rsidR="000C1765">
        <w:rPr>
          <w:rFonts w:cs="Tahoma"/>
          <w:szCs w:val="20"/>
        </w:rPr>
        <w:t xml:space="preserve"> se</w:t>
      </w:r>
      <w:r w:rsidR="001D332A" w:rsidRPr="004B66BE">
        <w:rPr>
          <w:rFonts w:cs="Tahoma"/>
          <w:szCs w:val="20"/>
        </w:rPr>
        <w:t xml:space="preserve"> mění </w:t>
      </w:r>
      <w:r w:rsidR="000C1765">
        <w:rPr>
          <w:rFonts w:cs="Tahoma"/>
          <w:szCs w:val="20"/>
        </w:rPr>
        <w:t>a doplňuje</w:t>
      </w:r>
      <w:r w:rsidR="00385775">
        <w:rPr>
          <w:rFonts w:cs="Tahoma"/>
          <w:szCs w:val="20"/>
        </w:rPr>
        <w:t xml:space="preserve"> </w:t>
      </w:r>
      <w:r w:rsidR="001D332A" w:rsidRPr="004B66BE">
        <w:rPr>
          <w:rFonts w:cs="Tahoma"/>
          <w:szCs w:val="20"/>
        </w:rPr>
        <w:t>takto</w:t>
      </w:r>
      <w:r w:rsidR="003A211C" w:rsidRPr="004B66BE">
        <w:rPr>
          <w:rFonts w:cs="Tahoma"/>
          <w:szCs w:val="20"/>
        </w:rPr>
        <w:t>:</w:t>
      </w:r>
    </w:p>
    <w:p w:rsidR="00E72A5D" w:rsidRDefault="00CB7534" w:rsidP="001E4E0F">
      <w:pPr>
        <w:ind w:left="0"/>
        <w:rPr>
          <w:rFonts w:cs="Tahoma"/>
          <w:szCs w:val="20"/>
        </w:rPr>
      </w:pPr>
      <w:r>
        <w:rPr>
          <w:rFonts w:cs="Tahoma"/>
          <w:szCs w:val="20"/>
        </w:rPr>
        <w:t>V </w:t>
      </w:r>
      <w:proofErr w:type="gramStart"/>
      <w:r>
        <w:rPr>
          <w:rFonts w:cs="Tahoma"/>
          <w:szCs w:val="20"/>
        </w:rPr>
        <w:t>čl.</w:t>
      </w:r>
      <w:proofErr w:type="gramEnd"/>
      <w:r>
        <w:rPr>
          <w:rFonts w:cs="Tahoma"/>
          <w:szCs w:val="20"/>
        </w:rPr>
        <w:t xml:space="preserve"> 4</w:t>
      </w:r>
      <w:r w:rsidR="00603FA3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odstavec 8 </w:t>
      </w:r>
      <w:r w:rsidR="00050D85">
        <w:rPr>
          <w:rFonts w:cs="Tahoma"/>
          <w:szCs w:val="20"/>
        </w:rPr>
        <w:t>zní:</w:t>
      </w:r>
    </w:p>
    <w:p w:rsidR="00CB7534" w:rsidRPr="00F01C76" w:rsidRDefault="00050D85" w:rsidP="00050D85">
      <w:pPr>
        <w:ind w:left="0"/>
        <w:rPr>
          <w:rFonts w:cs="Tahoma"/>
          <w:szCs w:val="20"/>
        </w:rPr>
      </w:pPr>
      <w:r>
        <w:rPr>
          <w:rFonts w:cs="Tahoma"/>
          <w:szCs w:val="20"/>
        </w:rPr>
        <w:t>„</w:t>
      </w:r>
      <w:r w:rsidR="00531E79">
        <w:rPr>
          <w:rFonts w:cs="Tahoma"/>
          <w:szCs w:val="20"/>
        </w:rPr>
        <w:t xml:space="preserve">8) </w:t>
      </w:r>
      <w:r>
        <w:rPr>
          <w:rFonts w:cs="Tahoma"/>
          <w:szCs w:val="20"/>
        </w:rPr>
        <w:t xml:space="preserve">Pokladní hodiny pokladny ústředí ČSSZ pro oblast provozní stanoví ředitel odboru </w:t>
      </w:r>
      <w:r w:rsidR="00835572">
        <w:rPr>
          <w:rFonts w:cs="Tahoma"/>
          <w:szCs w:val="20"/>
        </w:rPr>
        <w:t>správy účtáren dle místních podmínek“.</w:t>
      </w:r>
    </w:p>
    <w:p w:rsidR="00FD7A06" w:rsidRPr="00DA101F" w:rsidRDefault="003A211C" w:rsidP="0006343D">
      <w:pPr>
        <w:keepNext/>
        <w:spacing w:before="480"/>
        <w:ind w:left="0"/>
        <w:jc w:val="center"/>
        <w:rPr>
          <w:rFonts w:cs="Tahoma"/>
          <w:szCs w:val="20"/>
        </w:rPr>
      </w:pPr>
      <w:r>
        <w:rPr>
          <w:rFonts w:cs="Tahoma"/>
          <w:szCs w:val="20"/>
        </w:rPr>
        <w:t>Čl</w:t>
      </w:r>
      <w:r w:rsidR="00CB7534">
        <w:rPr>
          <w:rFonts w:cs="Tahoma"/>
          <w:szCs w:val="20"/>
        </w:rPr>
        <w:t xml:space="preserve">. </w:t>
      </w:r>
      <w:r w:rsidR="00603FA3">
        <w:rPr>
          <w:rFonts w:cs="Tahoma"/>
          <w:szCs w:val="20"/>
        </w:rPr>
        <w:t>2</w:t>
      </w:r>
    </w:p>
    <w:p w:rsidR="00F8093B" w:rsidRPr="00395E44" w:rsidRDefault="00F8093B" w:rsidP="00054DF2">
      <w:pPr>
        <w:spacing w:before="120"/>
        <w:ind w:left="0"/>
        <w:jc w:val="center"/>
        <w:rPr>
          <w:rFonts w:cs="Tahoma"/>
          <w:b/>
          <w:szCs w:val="20"/>
        </w:rPr>
      </w:pPr>
      <w:r w:rsidRPr="00395E44">
        <w:rPr>
          <w:rFonts w:cs="Tahoma"/>
          <w:b/>
          <w:szCs w:val="20"/>
        </w:rPr>
        <w:t>Účinnost</w:t>
      </w:r>
    </w:p>
    <w:p w:rsidR="007E6BBB" w:rsidRDefault="00BE4D59" w:rsidP="001A1644">
      <w:pPr>
        <w:ind w:left="0"/>
        <w:rPr>
          <w:rFonts w:cs="Tahoma"/>
          <w:szCs w:val="20"/>
        </w:rPr>
      </w:pPr>
      <w:r w:rsidRPr="00DA101F">
        <w:rPr>
          <w:rFonts w:cs="Tahoma"/>
          <w:szCs w:val="20"/>
        </w:rPr>
        <w:t xml:space="preserve">Tento doplněk </w:t>
      </w:r>
      <w:r w:rsidR="000C1765">
        <w:rPr>
          <w:rFonts w:cs="Tahoma"/>
          <w:szCs w:val="20"/>
        </w:rPr>
        <w:t>ke směrnici</w:t>
      </w:r>
      <w:r w:rsidR="0044684F">
        <w:rPr>
          <w:rFonts w:cs="Tahoma"/>
          <w:szCs w:val="20"/>
        </w:rPr>
        <w:t xml:space="preserve"> </w:t>
      </w:r>
      <w:r w:rsidRPr="00DA101F">
        <w:rPr>
          <w:rFonts w:cs="Tahoma"/>
          <w:szCs w:val="20"/>
        </w:rPr>
        <w:t>nabývá</w:t>
      </w:r>
      <w:r w:rsidR="00FE5139">
        <w:rPr>
          <w:rFonts w:cs="Tahoma"/>
          <w:szCs w:val="20"/>
        </w:rPr>
        <w:t xml:space="preserve"> účinnosti</w:t>
      </w:r>
      <w:r w:rsidRPr="00DA101F">
        <w:rPr>
          <w:rFonts w:cs="Tahoma"/>
          <w:szCs w:val="20"/>
        </w:rPr>
        <w:t xml:space="preserve"> </w:t>
      </w:r>
      <w:r w:rsidR="00603FA3">
        <w:rPr>
          <w:rFonts w:cs="Tahoma"/>
          <w:szCs w:val="20"/>
        </w:rPr>
        <w:t>dnem jeho vydání</w:t>
      </w:r>
      <w:r w:rsidR="00A965DD">
        <w:rPr>
          <w:rFonts w:cs="Tahoma"/>
          <w:szCs w:val="20"/>
        </w:rPr>
        <w:t>.</w:t>
      </w:r>
    </w:p>
    <w:p w:rsidR="00395E44" w:rsidRPr="00395E44" w:rsidRDefault="00D83A7E" w:rsidP="00603FA3">
      <w:pPr>
        <w:suppressAutoHyphens/>
        <w:spacing w:before="2520"/>
        <w:ind w:left="5103"/>
        <w:jc w:val="center"/>
        <w:rPr>
          <w:rFonts w:cs="Tahoma"/>
          <w:b/>
          <w:lang w:eastAsia="zh-CN"/>
        </w:rPr>
      </w:pPr>
      <w:r>
        <w:rPr>
          <w:rFonts w:cs="Tahoma"/>
          <w:b/>
          <w:lang w:eastAsia="zh-CN"/>
        </w:rPr>
        <w:t>Mgr. František Boháček</w:t>
      </w:r>
    </w:p>
    <w:p w:rsidR="00395E44" w:rsidRPr="00395E44" w:rsidRDefault="00D83A7E" w:rsidP="00B63494">
      <w:pPr>
        <w:suppressAutoHyphens/>
        <w:spacing w:before="120"/>
        <w:ind w:left="5103"/>
        <w:jc w:val="center"/>
        <w:rPr>
          <w:rFonts w:cs="Tahoma"/>
          <w:lang w:eastAsia="zh-CN"/>
        </w:rPr>
      </w:pPr>
      <w:r>
        <w:rPr>
          <w:rFonts w:cs="Tahoma"/>
          <w:lang w:eastAsia="zh-CN"/>
        </w:rPr>
        <w:t>ústřední ředitel</w:t>
      </w:r>
    </w:p>
    <w:p w:rsidR="00395E44" w:rsidRPr="00395E44" w:rsidRDefault="00395E44" w:rsidP="001A1644">
      <w:pPr>
        <w:suppressAutoHyphens/>
        <w:spacing w:before="0"/>
        <w:ind w:left="5103"/>
        <w:jc w:val="center"/>
        <w:rPr>
          <w:rFonts w:cs="Tahoma"/>
          <w:lang w:eastAsia="zh-CN"/>
        </w:rPr>
      </w:pPr>
      <w:r w:rsidRPr="00395E44">
        <w:rPr>
          <w:rFonts w:cs="Tahoma"/>
          <w:lang w:eastAsia="zh-CN"/>
        </w:rPr>
        <w:t>České správy sociálního zabezpečení</w:t>
      </w:r>
    </w:p>
    <w:sectPr w:rsidR="00395E44" w:rsidRPr="00395E44" w:rsidSect="00706C5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2552" w:right="1418" w:bottom="1418" w:left="1418" w:header="426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5D2" w:rsidRDefault="005565D2">
      <w:r>
        <w:separator/>
      </w:r>
    </w:p>
  </w:endnote>
  <w:endnote w:type="continuationSeparator" w:id="0">
    <w:p w:rsidR="005565D2" w:rsidRDefault="0055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nev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FB" w:rsidRDefault="00BD50FB" w:rsidP="00143D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D50FB" w:rsidRDefault="00BD50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FB" w:rsidRDefault="00BD50FB" w:rsidP="00143D2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3494">
      <w:rPr>
        <w:rStyle w:val="slostrnky"/>
        <w:noProof/>
      </w:rPr>
      <w:t>- 2 -</w:t>
    </w:r>
    <w:r>
      <w:rPr>
        <w:rStyle w:val="slostrnky"/>
      </w:rPr>
      <w:fldChar w:fldCharType="end"/>
    </w:r>
  </w:p>
  <w:p w:rsidR="00BD50FB" w:rsidRDefault="00BD50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5D2" w:rsidRDefault="005565D2">
      <w:r>
        <w:separator/>
      </w:r>
    </w:p>
  </w:footnote>
  <w:footnote w:type="continuationSeparator" w:id="0">
    <w:p w:rsidR="005565D2" w:rsidRDefault="00556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FB" w:rsidRDefault="00603FA3" w:rsidP="00706C5E">
    <w:pPr>
      <w:pStyle w:val="Zhlav"/>
      <w:tabs>
        <w:tab w:val="clear" w:pos="4536"/>
      </w:tabs>
      <w:ind w:left="-1418"/>
    </w:pPr>
    <w:r w:rsidRPr="009E72C8">
      <w:rPr>
        <w:noProof/>
      </w:rPr>
      <w:drawing>
        <wp:inline distT="0" distB="0" distL="0" distR="0">
          <wp:extent cx="7485380" cy="712470"/>
          <wp:effectExtent l="0" t="0" r="0" b="0"/>
          <wp:docPr id="2" name="Obrázek 2" descr="C:\Users\xxgrumar\Desktop\Hlavičky\Hlavičky 2016\cerne_logo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xxgrumar\Desktop\Hlavičky\Hlavičky 2016\cerne_logo[1]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538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FB" w:rsidRPr="00706C5E" w:rsidRDefault="00603FA3" w:rsidP="00706C5E">
    <w:pPr>
      <w:pStyle w:val="Zhlav"/>
      <w:tabs>
        <w:tab w:val="clear" w:pos="4536"/>
      </w:tabs>
      <w:ind w:left="-1418"/>
    </w:pPr>
    <w:r w:rsidRPr="009E72C8">
      <w:rPr>
        <w:noProof/>
      </w:rPr>
      <w:drawing>
        <wp:inline distT="0" distB="0" distL="0" distR="0">
          <wp:extent cx="7591425" cy="723265"/>
          <wp:effectExtent l="0" t="0" r="0" b="0"/>
          <wp:docPr id="1" name="obrázek 1" descr="http://intranet.cssz.cz/hlavicky/%C3%9Ast%C5%99ed%C3%AD/%C4%8CSSZ/%C3%9Ast%C5%99ed%C3%AD/jpg/ustre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intranet.cssz.cz/hlavicky/%C3%9Ast%C5%99ed%C3%AD/%C4%8CSSZ/%C3%9Ast%C5%99ed%C3%AD/jpg/ustred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C19"/>
    <w:multiLevelType w:val="hybridMultilevel"/>
    <w:tmpl w:val="2B6630B6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A91"/>
    <w:multiLevelType w:val="hybridMultilevel"/>
    <w:tmpl w:val="06427C7A"/>
    <w:lvl w:ilvl="0" w:tplc="1C9E57C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27C06"/>
    <w:multiLevelType w:val="hybridMultilevel"/>
    <w:tmpl w:val="F8520D1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0F">
      <w:start w:val="1"/>
      <w:numFmt w:val="decimal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11DB2C44"/>
    <w:multiLevelType w:val="hybridMultilevel"/>
    <w:tmpl w:val="6EE4AA7A"/>
    <w:lvl w:ilvl="0" w:tplc="7420580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470AE"/>
    <w:multiLevelType w:val="hybridMultilevel"/>
    <w:tmpl w:val="3536D8A0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A50E41"/>
    <w:multiLevelType w:val="hybridMultilevel"/>
    <w:tmpl w:val="E9FE641C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FF4160E"/>
    <w:multiLevelType w:val="hybridMultilevel"/>
    <w:tmpl w:val="9DD2147C"/>
    <w:lvl w:ilvl="0" w:tplc="0EB0B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30" w:hanging="69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AD3F39"/>
    <w:multiLevelType w:val="hybridMultilevel"/>
    <w:tmpl w:val="5A3AC4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E5FAB"/>
    <w:multiLevelType w:val="hybridMultilevel"/>
    <w:tmpl w:val="F4E0E4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46A11"/>
    <w:multiLevelType w:val="hybridMultilevel"/>
    <w:tmpl w:val="A96AE22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47AA76B5"/>
    <w:multiLevelType w:val="hybridMultilevel"/>
    <w:tmpl w:val="B2947B5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EC81065"/>
    <w:multiLevelType w:val="hybridMultilevel"/>
    <w:tmpl w:val="BAB407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B5B97"/>
    <w:multiLevelType w:val="hybridMultilevel"/>
    <w:tmpl w:val="0A6E960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1B8405A"/>
    <w:multiLevelType w:val="hybridMultilevel"/>
    <w:tmpl w:val="AD6EF79E"/>
    <w:lvl w:ilvl="0" w:tplc="0EB0B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CC6F12">
      <w:numFmt w:val="bullet"/>
      <w:lvlText w:val=""/>
      <w:lvlJc w:val="left"/>
      <w:pPr>
        <w:ind w:left="2130" w:hanging="690"/>
      </w:pPr>
      <w:rPr>
        <w:rFonts w:ascii="Symbol" w:eastAsia="Times New Roman" w:hAnsi="Symbol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BD5C65"/>
    <w:multiLevelType w:val="hybridMultilevel"/>
    <w:tmpl w:val="C298CD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14"/>
  </w:num>
  <w:num w:numId="11">
    <w:abstractNumId w:val="1"/>
  </w:num>
  <w:num w:numId="12">
    <w:abstractNumId w:val="2"/>
  </w:num>
  <w:num w:numId="13">
    <w:abstractNumId w:val="9"/>
  </w:num>
  <w:num w:numId="14">
    <w:abstractNumId w:val="12"/>
  </w:num>
  <w:num w:numId="1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06"/>
    <w:rsid w:val="00001EBE"/>
    <w:rsid w:val="00004998"/>
    <w:rsid w:val="000050E6"/>
    <w:rsid w:val="00005E38"/>
    <w:rsid w:val="0000789A"/>
    <w:rsid w:val="000123BD"/>
    <w:rsid w:val="00013218"/>
    <w:rsid w:val="00013461"/>
    <w:rsid w:val="00017DCA"/>
    <w:rsid w:val="00020D88"/>
    <w:rsid w:val="000212CD"/>
    <w:rsid w:val="00021BA3"/>
    <w:rsid w:val="000228E6"/>
    <w:rsid w:val="00026C17"/>
    <w:rsid w:val="00027FE0"/>
    <w:rsid w:val="00032DF5"/>
    <w:rsid w:val="000407B9"/>
    <w:rsid w:val="000447BD"/>
    <w:rsid w:val="00045080"/>
    <w:rsid w:val="00045256"/>
    <w:rsid w:val="0005019B"/>
    <w:rsid w:val="00050D85"/>
    <w:rsid w:val="00054014"/>
    <w:rsid w:val="00054DF2"/>
    <w:rsid w:val="00062029"/>
    <w:rsid w:val="0006343D"/>
    <w:rsid w:val="000638C0"/>
    <w:rsid w:val="00064465"/>
    <w:rsid w:val="000704E1"/>
    <w:rsid w:val="0007107B"/>
    <w:rsid w:val="00072BBF"/>
    <w:rsid w:val="0007431B"/>
    <w:rsid w:val="00074DF8"/>
    <w:rsid w:val="00075F8A"/>
    <w:rsid w:val="00076567"/>
    <w:rsid w:val="000845BE"/>
    <w:rsid w:val="00084E09"/>
    <w:rsid w:val="000854A6"/>
    <w:rsid w:val="00086B67"/>
    <w:rsid w:val="0009105A"/>
    <w:rsid w:val="00092A66"/>
    <w:rsid w:val="0009327D"/>
    <w:rsid w:val="000932F6"/>
    <w:rsid w:val="0009721A"/>
    <w:rsid w:val="00097C43"/>
    <w:rsid w:val="000A102A"/>
    <w:rsid w:val="000A19F3"/>
    <w:rsid w:val="000A6515"/>
    <w:rsid w:val="000A7543"/>
    <w:rsid w:val="000B36FA"/>
    <w:rsid w:val="000B5ABA"/>
    <w:rsid w:val="000B743A"/>
    <w:rsid w:val="000C05D4"/>
    <w:rsid w:val="000C1167"/>
    <w:rsid w:val="000C1765"/>
    <w:rsid w:val="000C6F7E"/>
    <w:rsid w:val="000D02F9"/>
    <w:rsid w:val="000D194D"/>
    <w:rsid w:val="000D3FA4"/>
    <w:rsid w:val="000D407F"/>
    <w:rsid w:val="000D6B3E"/>
    <w:rsid w:val="000E0502"/>
    <w:rsid w:val="001030D0"/>
    <w:rsid w:val="0010469A"/>
    <w:rsid w:val="00105131"/>
    <w:rsid w:val="00105489"/>
    <w:rsid w:val="001077A2"/>
    <w:rsid w:val="00111576"/>
    <w:rsid w:val="00111BA3"/>
    <w:rsid w:val="00124FE9"/>
    <w:rsid w:val="0012598B"/>
    <w:rsid w:val="00134754"/>
    <w:rsid w:val="001352C7"/>
    <w:rsid w:val="00137402"/>
    <w:rsid w:val="00137B28"/>
    <w:rsid w:val="00140154"/>
    <w:rsid w:val="0014127D"/>
    <w:rsid w:val="00143D21"/>
    <w:rsid w:val="001477E8"/>
    <w:rsid w:val="00151D02"/>
    <w:rsid w:val="001543E2"/>
    <w:rsid w:val="00154C49"/>
    <w:rsid w:val="00162EE8"/>
    <w:rsid w:val="00176BBB"/>
    <w:rsid w:val="00181217"/>
    <w:rsid w:val="00187D0F"/>
    <w:rsid w:val="001908DC"/>
    <w:rsid w:val="00191854"/>
    <w:rsid w:val="00192FE7"/>
    <w:rsid w:val="00193A0E"/>
    <w:rsid w:val="00197366"/>
    <w:rsid w:val="001A1644"/>
    <w:rsid w:val="001A6BDD"/>
    <w:rsid w:val="001B1961"/>
    <w:rsid w:val="001B2976"/>
    <w:rsid w:val="001B7478"/>
    <w:rsid w:val="001C70A0"/>
    <w:rsid w:val="001C7AF9"/>
    <w:rsid w:val="001C7E64"/>
    <w:rsid w:val="001D18ED"/>
    <w:rsid w:val="001D2DD2"/>
    <w:rsid w:val="001D332A"/>
    <w:rsid w:val="001D3EA6"/>
    <w:rsid w:val="001D40BC"/>
    <w:rsid w:val="001D5D57"/>
    <w:rsid w:val="001D5EF6"/>
    <w:rsid w:val="001E245A"/>
    <w:rsid w:val="001E4E0F"/>
    <w:rsid w:val="001E535E"/>
    <w:rsid w:val="001F03E6"/>
    <w:rsid w:val="001F046B"/>
    <w:rsid w:val="001F4C96"/>
    <w:rsid w:val="001F7078"/>
    <w:rsid w:val="00200ED0"/>
    <w:rsid w:val="0020414B"/>
    <w:rsid w:val="00204935"/>
    <w:rsid w:val="00207840"/>
    <w:rsid w:val="0021129D"/>
    <w:rsid w:val="00212165"/>
    <w:rsid w:val="00213C95"/>
    <w:rsid w:val="002146A9"/>
    <w:rsid w:val="00215956"/>
    <w:rsid w:val="00221D4B"/>
    <w:rsid w:val="002234B7"/>
    <w:rsid w:val="00224706"/>
    <w:rsid w:val="00227561"/>
    <w:rsid w:val="00227653"/>
    <w:rsid w:val="00230A0F"/>
    <w:rsid w:val="00230AE4"/>
    <w:rsid w:val="00230E9C"/>
    <w:rsid w:val="002322F9"/>
    <w:rsid w:val="00236C7A"/>
    <w:rsid w:val="002373BD"/>
    <w:rsid w:val="00237E1C"/>
    <w:rsid w:val="00261387"/>
    <w:rsid w:val="0026144D"/>
    <w:rsid w:val="00261817"/>
    <w:rsid w:val="00264192"/>
    <w:rsid w:val="00266D2A"/>
    <w:rsid w:val="00275240"/>
    <w:rsid w:val="002766BE"/>
    <w:rsid w:val="00276CBE"/>
    <w:rsid w:val="00280B14"/>
    <w:rsid w:val="00280F67"/>
    <w:rsid w:val="0028154E"/>
    <w:rsid w:val="00284810"/>
    <w:rsid w:val="00284F3D"/>
    <w:rsid w:val="002A113A"/>
    <w:rsid w:val="002A154B"/>
    <w:rsid w:val="002B47DA"/>
    <w:rsid w:val="002B6194"/>
    <w:rsid w:val="002C263F"/>
    <w:rsid w:val="002C37DF"/>
    <w:rsid w:val="002D159E"/>
    <w:rsid w:val="002D15FC"/>
    <w:rsid w:val="002D633A"/>
    <w:rsid w:val="002E7AA7"/>
    <w:rsid w:val="002F037C"/>
    <w:rsid w:val="002F15AF"/>
    <w:rsid w:val="002F3F08"/>
    <w:rsid w:val="002F5836"/>
    <w:rsid w:val="002F6C67"/>
    <w:rsid w:val="00300178"/>
    <w:rsid w:val="0030636F"/>
    <w:rsid w:val="00315BB1"/>
    <w:rsid w:val="00315BD3"/>
    <w:rsid w:val="00315D94"/>
    <w:rsid w:val="00317F11"/>
    <w:rsid w:val="00322971"/>
    <w:rsid w:val="00322BEF"/>
    <w:rsid w:val="00325DD2"/>
    <w:rsid w:val="003269EA"/>
    <w:rsid w:val="0033108C"/>
    <w:rsid w:val="00333CF4"/>
    <w:rsid w:val="0034011E"/>
    <w:rsid w:val="00350D1B"/>
    <w:rsid w:val="003559A1"/>
    <w:rsid w:val="00356D8D"/>
    <w:rsid w:val="00361EC2"/>
    <w:rsid w:val="00363A89"/>
    <w:rsid w:val="003670FC"/>
    <w:rsid w:val="0037114A"/>
    <w:rsid w:val="00373933"/>
    <w:rsid w:val="00374444"/>
    <w:rsid w:val="00385775"/>
    <w:rsid w:val="003943F6"/>
    <w:rsid w:val="00395E44"/>
    <w:rsid w:val="00397D1D"/>
    <w:rsid w:val="00397DF3"/>
    <w:rsid w:val="003A211C"/>
    <w:rsid w:val="003A4D53"/>
    <w:rsid w:val="003B1B90"/>
    <w:rsid w:val="003B51AE"/>
    <w:rsid w:val="003B7354"/>
    <w:rsid w:val="003C1FC1"/>
    <w:rsid w:val="003D10A9"/>
    <w:rsid w:val="003D1B0C"/>
    <w:rsid w:val="003D1E83"/>
    <w:rsid w:val="003D432F"/>
    <w:rsid w:val="003D6296"/>
    <w:rsid w:val="003D63C0"/>
    <w:rsid w:val="003D6518"/>
    <w:rsid w:val="003D7B2F"/>
    <w:rsid w:val="003E0B87"/>
    <w:rsid w:val="003E11B1"/>
    <w:rsid w:val="003E4B4C"/>
    <w:rsid w:val="003E5C9D"/>
    <w:rsid w:val="003F2C00"/>
    <w:rsid w:val="003F4EFE"/>
    <w:rsid w:val="003F7F4E"/>
    <w:rsid w:val="00403F49"/>
    <w:rsid w:val="00410D51"/>
    <w:rsid w:val="004117EA"/>
    <w:rsid w:val="00421AEE"/>
    <w:rsid w:val="0042483D"/>
    <w:rsid w:val="00427B1D"/>
    <w:rsid w:val="00431A33"/>
    <w:rsid w:val="00431C40"/>
    <w:rsid w:val="00435F55"/>
    <w:rsid w:val="00437B3E"/>
    <w:rsid w:val="00441A07"/>
    <w:rsid w:val="00445713"/>
    <w:rsid w:val="0044596F"/>
    <w:rsid w:val="0044684F"/>
    <w:rsid w:val="00450AD1"/>
    <w:rsid w:val="00452424"/>
    <w:rsid w:val="00461A85"/>
    <w:rsid w:val="00470EE6"/>
    <w:rsid w:val="004726CB"/>
    <w:rsid w:val="00472840"/>
    <w:rsid w:val="00472892"/>
    <w:rsid w:val="00474B56"/>
    <w:rsid w:val="00477CB3"/>
    <w:rsid w:val="00477F3E"/>
    <w:rsid w:val="0048167B"/>
    <w:rsid w:val="00482BAF"/>
    <w:rsid w:val="0048411F"/>
    <w:rsid w:val="004847FF"/>
    <w:rsid w:val="004864CC"/>
    <w:rsid w:val="00487BC7"/>
    <w:rsid w:val="0049408D"/>
    <w:rsid w:val="00497049"/>
    <w:rsid w:val="004A761F"/>
    <w:rsid w:val="004B26A9"/>
    <w:rsid w:val="004B2FD7"/>
    <w:rsid w:val="004B66BE"/>
    <w:rsid w:val="004C0889"/>
    <w:rsid w:val="004C1C1D"/>
    <w:rsid w:val="004C269D"/>
    <w:rsid w:val="004C2754"/>
    <w:rsid w:val="004D060D"/>
    <w:rsid w:val="004D7E46"/>
    <w:rsid w:val="004E1C2B"/>
    <w:rsid w:val="004E4DFF"/>
    <w:rsid w:val="004E603C"/>
    <w:rsid w:val="004E7CE4"/>
    <w:rsid w:val="004F1C65"/>
    <w:rsid w:val="004F2BCB"/>
    <w:rsid w:val="004F4609"/>
    <w:rsid w:val="004F473C"/>
    <w:rsid w:val="004F59CA"/>
    <w:rsid w:val="004F6650"/>
    <w:rsid w:val="00505321"/>
    <w:rsid w:val="00505D43"/>
    <w:rsid w:val="00507620"/>
    <w:rsid w:val="00512C71"/>
    <w:rsid w:val="00517293"/>
    <w:rsid w:val="00520432"/>
    <w:rsid w:val="00522793"/>
    <w:rsid w:val="00523ABB"/>
    <w:rsid w:val="00523D5F"/>
    <w:rsid w:val="00531E79"/>
    <w:rsid w:val="00533D6C"/>
    <w:rsid w:val="005357B8"/>
    <w:rsid w:val="00540063"/>
    <w:rsid w:val="005418FA"/>
    <w:rsid w:val="00543B06"/>
    <w:rsid w:val="0054446A"/>
    <w:rsid w:val="00545EAC"/>
    <w:rsid w:val="00554122"/>
    <w:rsid w:val="005565D2"/>
    <w:rsid w:val="005577AC"/>
    <w:rsid w:val="00562B3B"/>
    <w:rsid w:val="005639FA"/>
    <w:rsid w:val="00563C6B"/>
    <w:rsid w:val="00564A26"/>
    <w:rsid w:val="005650D2"/>
    <w:rsid w:val="0056661F"/>
    <w:rsid w:val="00575E7F"/>
    <w:rsid w:val="00576225"/>
    <w:rsid w:val="00576C5F"/>
    <w:rsid w:val="00580486"/>
    <w:rsid w:val="00582B75"/>
    <w:rsid w:val="00582C15"/>
    <w:rsid w:val="00582D8F"/>
    <w:rsid w:val="00584BB1"/>
    <w:rsid w:val="00590F20"/>
    <w:rsid w:val="005920D3"/>
    <w:rsid w:val="00592AF0"/>
    <w:rsid w:val="00593AEA"/>
    <w:rsid w:val="00596401"/>
    <w:rsid w:val="00597167"/>
    <w:rsid w:val="005A0D82"/>
    <w:rsid w:val="005A6D45"/>
    <w:rsid w:val="005A6EDA"/>
    <w:rsid w:val="005B0F03"/>
    <w:rsid w:val="005B1149"/>
    <w:rsid w:val="005B1B58"/>
    <w:rsid w:val="005D0053"/>
    <w:rsid w:val="005D600C"/>
    <w:rsid w:val="005D74FE"/>
    <w:rsid w:val="005E0029"/>
    <w:rsid w:val="005E2123"/>
    <w:rsid w:val="005E3C2E"/>
    <w:rsid w:val="005E5585"/>
    <w:rsid w:val="005E6850"/>
    <w:rsid w:val="005F10BB"/>
    <w:rsid w:val="005F4235"/>
    <w:rsid w:val="005F44D1"/>
    <w:rsid w:val="005F648A"/>
    <w:rsid w:val="005F6E28"/>
    <w:rsid w:val="00600527"/>
    <w:rsid w:val="00603ED5"/>
    <w:rsid w:val="00603FA3"/>
    <w:rsid w:val="00604489"/>
    <w:rsid w:val="00606A20"/>
    <w:rsid w:val="00606D75"/>
    <w:rsid w:val="006173A7"/>
    <w:rsid w:val="006214AE"/>
    <w:rsid w:val="00623C17"/>
    <w:rsid w:val="00624496"/>
    <w:rsid w:val="00631EA4"/>
    <w:rsid w:val="00633E39"/>
    <w:rsid w:val="006411DD"/>
    <w:rsid w:val="006432E4"/>
    <w:rsid w:val="00643603"/>
    <w:rsid w:val="00644A50"/>
    <w:rsid w:val="00646190"/>
    <w:rsid w:val="0064688D"/>
    <w:rsid w:val="00646DD5"/>
    <w:rsid w:val="00650652"/>
    <w:rsid w:val="00652D06"/>
    <w:rsid w:val="0065548B"/>
    <w:rsid w:val="00662EB7"/>
    <w:rsid w:val="0066671C"/>
    <w:rsid w:val="00667B3A"/>
    <w:rsid w:val="006710FA"/>
    <w:rsid w:val="0067181E"/>
    <w:rsid w:val="00672ACA"/>
    <w:rsid w:val="00677AF5"/>
    <w:rsid w:val="00680FA3"/>
    <w:rsid w:val="00682546"/>
    <w:rsid w:val="00683F1A"/>
    <w:rsid w:val="00684E4F"/>
    <w:rsid w:val="00685626"/>
    <w:rsid w:val="00691749"/>
    <w:rsid w:val="00692CD9"/>
    <w:rsid w:val="00693FBD"/>
    <w:rsid w:val="00696CA2"/>
    <w:rsid w:val="006A01F5"/>
    <w:rsid w:val="006A0502"/>
    <w:rsid w:val="006A2942"/>
    <w:rsid w:val="006B0DF8"/>
    <w:rsid w:val="006B4885"/>
    <w:rsid w:val="006B5947"/>
    <w:rsid w:val="006B740C"/>
    <w:rsid w:val="006C27E4"/>
    <w:rsid w:val="006C3705"/>
    <w:rsid w:val="006C7C14"/>
    <w:rsid w:val="006D0A1A"/>
    <w:rsid w:val="006D2160"/>
    <w:rsid w:val="006D54EE"/>
    <w:rsid w:val="006E00D6"/>
    <w:rsid w:val="006E011A"/>
    <w:rsid w:val="006E4F31"/>
    <w:rsid w:val="006E7CB7"/>
    <w:rsid w:val="006E7F95"/>
    <w:rsid w:val="006F2E47"/>
    <w:rsid w:val="006F7AAD"/>
    <w:rsid w:val="00701AAE"/>
    <w:rsid w:val="00706C5E"/>
    <w:rsid w:val="00707D98"/>
    <w:rsid w:val="007129BB"/>
    <w:rsid w:val="00714B69"/>
    <w:rsid w:val="00714CA7"/>
    <w:rsid w:val="00715531"/>
    <w:rsid w:val="00720CC1"/>
    <w:rsid w:val="0072436B"/>
    <w:rsid w:val="00734DD4"/>
    <w:rsid w:val="0073546A"/>
    <w:rsid w:val="00735742"/>
    <w:rsid w:val="007364B0"/>
    <w:rsid w:val="0073696C"/>
    <w:rsid w:val="00737D4B"/>
    <w:rsid w:val="00741C52"/>
    <w:rsid w:val="00743040"/>
    <w:rsid w:val="0074415A"/>
    <w:rsid w:val="00747F80"/>
    <w:rsid w:val="00750B40"/>
    <w:rsid w:val="00751251"/>
    <w:rsid w:val="0075461C"/>
    <w:rsid w:val="0075573E"/>
    <w:rsid w:val="00760868"/>
    <w:rsid w:val="00764BC8"/>
    <w:rsid w:val="0077133E"/>
    <w:rsid w:val="0077169F"/>
    <w:rsid w:val="00771A9E"/>
    <w:rsid w:val="00774F0C"/>
    <w:rsid w:val="00776597"/>
    <w:rsid w:val="00780DCD"/>
    <w:rsid w:val="00781E95"/>
    <w:rsid w:val="0079180A"/>
    <w:rsid w:val="0079712C"/>
    <w:rsid w:val="007A3042"/>
    <w:rsid w:val="007A66AF"/>
    <w:rsid w:val="007A7854"/>
    <w:rsid w:val="007B2C9E"/>
    <w:rsid w:val="007B500C"/>
    <w:rsid w:val="007B619B"/>
    <w:rsid w:val="007B68CA"/>
    <w:rsid w:val="007C42C3"/>
    <w:rsid w:val="007C4F0C"/>
    <w:rsid w:val="007C5CA5"/>
    <w:rsid w:val="007C5F41"/>
    <w:rsid w:val="007C60FF"/>
    <w:rsid w:val="007C759A"/>
    <w:rsid w:val="007D5253"/>
    <w:rsid w:val="007D53AF"/>
    <w:rsid w:val="007E607C"/>
    <w:rsid w:val="007E6BBB"/>
    <w:rsid w:val="007E7B9C"/>
    <w:rsid w:val="007F3201"/>
    <w:rsid w:val="007F4D1C"/>
    <w:rsid w:val="008018A3"/>
    <w:rsid w:val="00803B3D"/>
    <w:rsid w:val="00807BED"/>
    <w:rsid w:val="008118FE"/>
    <w:rsid w:val="00813CA8"/>
    <w:rsid w:val="00822C9B"/>
    <w:rsid w:val="0082312B"/>
    <w:rsid w:val="00823E3E"/>
    <w:rsid w:val="008277B5"/>
    <w:rsid w:val="00831284"/>
    <w:rsid w:val="00835572"/>
    <w:rsid w:val="00845A45"/>
    <w:rsid w:val="00853169"/>
    <w:rsid w:val="00855553"/>
    <w:rsid w:val="00861900"/>
    <w:rsid w:val="00865F2C"/>
    <w:rsid w:val="008667B3"/>
    <w:rsid w:val="00866AD5"/>
    <w:rsid w:val="00866E42"/>
    <w:rsid w:val="008676A5"/>
    <w:rsid w:val="00867895"/>
    <w:rsid w:val="00867D51"/>
    <w:rsid w:val="00873DC6"/>
    <w:rsid w:val="00874B2D"/>
    <w:rsid w:val="00880B47"/>
    <w:rsid w:val="00882695"/>
    <w:rsid w:val="008869C8"/>
    <w:rsid w:val="00886F14"/>
    <w:rsid w:val="008877C5"/>
    <w:rsid w:val="00891699"/>
    <w:rsid w:val="00894749"/>
    <w:rsid w:val="008A10AD"/>
    <w:rsid w:val="008A3EF0"/>
    <w:rsid w:val="008B1ACC"/>
    <w:rsid w:val="008B2487"/>
    <w:rsid w:val="008B3DFA"/>
    <w:rsid w:val="008B4850"/>
    <w:rsid w:val="008B48C1"/>
    <w:rsid w:val="008C2077"/>
    <w:rsid w:val="008C25F1"/>
    <w:rsid w:val="008C4B49"/>
    <w:rsid w:val="008D5BD9"/>
    <w:rsid w:val="008E15E7"/>
    <w:rsid w:val="008E39B2"/>
    <w:rsid w:val="008E438C"/>
    <w:rsid w:val="008E6483"/>
    <w:rsid w:val="008E7EAF"/>
    <w:rsid w:val="008F15F6"/>
    <w:rsid w:val="008F216F"/>
    <w:rsid w:val="008F2AA8"/>
    <w:rsid w:val="008F33EB"/>
    <w:rsid w:val="008F63EA"/>
    <w:rsid w:val="008F7670"/>
    <w:rsid w:val="00903454"/>
    <w:rsid w:val="00905B25"/>
    <w:rsid w:val="00906BC9"/>
    <w:rsid w:val="009106CF"/>
    <w:rsid w:val="0091374E"/>
    <w:rsid w:val="00913B1A"/>
    <w:rsid w:val="00914DF4"/>
    <w:rsid w:val="00917940"/>
    <w:rsid w:val="00920556"/>
    <w:rsid w:val="00920A96"/>
    <w:rsid w:val="0092775F"/>
    <w:rsid w:val="009301E2"/>
    <w:rsid w:val="00931349"/>
    <w:rsid w:val="00933A3E"/>
    <w:rsid w:val="00935FBB"/>
    <w:rsid w:val="00941748"/>
    <w:rsid w:val="00944932"/>
    <w:rsid w:val="00951059"/>
    <w:rsid w:val="00951860"/>
    <w:rsid w:val="00952AC9"/>
    <w:rsid w:val="0095345E"/>
    <w:rsid w:val="00956F10"/>
    <w:rsid w:val="009571F6"/>
    <w:rsid w:val="00957A9D"/>
    <w:rsid w:val="00957B5E"/>
    <w:rsid w:val="00961040"/>
    <w:rsid w:val="00962EEB"/>
    <w:rsid w:val="009678A7"/>
    <w:rsid w:val="00971B07"/>
    <w:rsid w:val="00973E8A"/>
    <w:rsid w:val="00973EEE"/>
    <w:rsid w:val="00985CAD"/>
    <w:rsid w:val="00985D50"/>
    <w:rsid w:val="009875BF"/>
    <w:rsid w:val="00987C1D"/>
    <w:rsid w:val="009916E1"/>
    <w:rsid w:val="00991786"/>
    <w:rsid w:val="009923F2"/>
    <w:rsid w:val="0099393A"/>
    <w:rsid w:val="009A05C1"/>
    <w:rsid w:val="009A1873"/>
    <w:rsid w:val="009A29D2"/>
    <w:rsid w:val="009A7B1C"/>
    <w:rsid w:val="009B162A"/>
    <w:rsid w:val="009B5F35"/>
    <w:rsid w:val="009B7CA4"/>
    <w:rsid w:val="009B7FEA"/>
    <w:rsid w:val="009D1B91"/>
    <w:rsid w:val="009D5B06"/>
    <w:rsid w:val="009D60AB"/>
    <w:rsid w:val="009E3B4D"/>
    <w:rsid w:val="009E417E"/>
    <w:rsid w:val="009F0E67"/>
    <w:rsid w:val="00A015DF"/>
    <w:rsid w:val="00A029EA"/>
    <w:rsid w:val="00A11FFF"/>
    <w:rsid w:val="00A2405E"/>
    <w:rsid w:val="00A245F3"/>
    <w:rsid w:val="00A30FD3"/>
    <w:rsid w:val="00A32F36"/>
    <w:rsid w:val="00A344EC"/>
    <w:rsid w:val="00A34D45"/>
    <w:rsid w:val="00A36F6F"/>
    <w:rsid w:val="00A41779"/>
    <w:rsid w:val="00A4686F"/>
    <w:rsid w:val="00A50128"/>
    <w:rsid w:val="00A525F3"/>
    <w:rsid w:val="00A53DF5"/>
    <w:rsid w:val="00A553AD"/>
    <w:rsid w:val="00A555DA"/>
    <w:rsid w:val="00A56AA6"/>
    <w:rsid w:val="00A57EA0"/>
    <w:rsid w:val="00A62B44"/>
    <w:rsid w:val="00A653C5"/>
    <w:rsid w:val="00A67648"/>
    <w:rsid w:val="00A71320"/>
    <w:rsid w:val="00A8377C"/>
    <w:rsid w:val="00A85126"/>
    <w:rsid w:val="00A851F1"/>
    <w:rsid w:val="00A92B26"/>
    <w:rsid w:val="00A93F03"/>
    <w:rsid w:val="00A953B6"/>
    <w:rsid w:val="00A965DD"/>
    <w:rsid w:val="00A9755F"/>
    <w:rsid w:val="00AA0A31"/>
    <w:rsid w:val="00AA0A5E"/>
    <w:rsid w:val="00AA4286"/>
    <w:rsid w:val="00AA69BD"/>
    <w:rsid w:val="00AB47B2"/>
    <w:rsid w:val="00AC0361"/>
    <w:rsid w:val="00AC112F"/>
    <w:rsid w:val="00AC3CE0"/>
    <w:rsid w:val="00AD011E"/>
    <w:rsid w:val="00AD1550"/>
    <w:rsid w:val="00AD22D5"/>
    <w:rsid w:val="00AD6872"/>
    <w:rsid w:val="00AD6CE1"/>
    <w:rsid w:val="00AE3F27"/>
    <w:rsid w:val="00AF104B"/>
    <w:rsid w:val="00AF324F"/>
    <w:rsid w:val="00B0107A"/>
    <w:rsid w:val="00B01525"/>
    <w:rsid w:val="00B027E1"/>
    <w:rsid w:val="00B1203C"/>
    <w:rsid w:val="00B17A99"/>
    <w:rsid w:val="00B226B4"/>
    <w:rsid w:val="00B22D59"/>
    <w:rsid w:val="00B2341E"/>
    <w:rsid w:val="00B25ECB"/>
    <w:rsid w:val="00B272CB"/>
    <w:rsid w:val="00B30F18"/>
    <w:rsid w:val="00B32797"/>
    <w:rsid w:val="00B352DF"/>
    <w:rsid w:val="00B37E17"/>
    <w:rsid w:val="00B4292F"/>
    <w:rsid w:val="00B42E3D"/>
    <w:rsid w:val="00B44B3C"/>
    <w:rsid w:val="00B45F06"/>
    <w:rsid w:val="00B46A84"/>
    <w:rsid w:val="00B517F5"/>
    <w:rsid w:val="00B54A46"/>
    <w:rsid w:val="00B54F7E"/>
    <w:rsid w:val="00B551FC"/>
    <w:rsid w:val="00B6038D"/>
    <w:rsid w:val="00B627D7"/>
    <w:rsid w:val="00B63494"/>
    <w:rsid w:val="00B70214"/>
    <w:rsid w:val="00B72120"/>
    <w:rsid w:val="00B73AFA"/>
    <w:rsid w:val="00B73B38"/>
    <w:rsid w:val="00B747AA"/>
    <w:rsid w:val="00B75740"/>
    <w:rsid w:val="00B76EFE"/>
    <w:rsid w:val="00B77CA3"/>
    <w:rsid w:val="00B82A42"/>
    <w:rsid w:val="00B835BD"/>
    <w:rsid w:val="00B86CB6"/>
    <w:rsid w:val="00B87256"/>
    <w:rsid w:val="00B87BDF"/>
    <w:rsid w:val="00B87C73"/>
    <w:rsid w:val="00B9006B"/>
    <w:rsid w:val="00B9061E"/>
    <w:rsid w:val="00B930DE"/>
    <w:rsid w:val="00B95D62"/>
    <w:rsid w:val="00BA09B3"/>
    <w:rsid w:val="00BA1A88"/>
    <w:rsid w:val="00BA5146"/>
    <w:rsid w:val="00BB1A27"/>
    <w:rsid w:val="00BC1AED"/>
    <w:rsid w:val="00BD267B"/>
    <w:rsid w:val="00BD2CA5"/>
    <w:rsid w:val="00BD35F1"/>
    <w:rsid w:val="00BD50FB"/>
    <w:rsid w:val="00BD5E4F"/>
    <w:rsid w:val="00BE4D59"/>
    <w:rsid w:val="00BE583D"/>
    <w:rsid w:val="00BE673E"/>
    <w:rsid w:val="00BE6B06"/>
    <w:rsid w:val="00BF2E6E"/>
    <w:rsid w:val="00BF30E8"/>
    <w:rsid w:val="00BF35E4"/>
    <w:rsid w:val="00BF39AF"/>
    <w:rsid w:val="00BF3E07"/>
    <w:rsid w:val="00BF5F30"/>
    <w:rsid w:val="00C03067"/>
    <w:rsid w:val="00C049ED"/>
    <w:rsid w:val="00C11D1F"/>
    <w:rsid w:val="00C1412B"/>
    <w:rsid w:val="00C16FD5"/>
    <w:rsid w:val="00C177DF"/>
    <w:rsid w:val="00C2213A"/>
    <w:rsid w:val="00C224E3"/>
    <w:rsid w:val="00C22E34"/>
    <w:rsid w:val="00C23DAE"/>
    <w:rsid w:val="00C2601B"/>
    <w:rsid w:val="00C26B8F"/>
    <w:rsid w:val="00C2791C"/>
    <w:rsid w:val="00C3380B"/>
    <w:rsid w:val="00C42EA3"/>
    <w:rsid w:val="00C50291"/>
    <w:rsid w:val="00C52A87"/>
    <w:rsid w:val="00C54EC3"/>
    <w:rsid w:val="00C54FCD"/>
    <w:rsid w:val="00C61581"/>
    <w:rsid w:val="00C63A44"/>
    <w:rsid w:val="00C66CCF"/>
    <w:rsid w:val="00C75D8C"/>
    <w:rsid w:val="00C8145D"/>
    <w:rsid w:val="00C82B99"/>
    <w:rsid w:val="00C9103E"/>
    <w:rsid w:val="00C9140A"/>
    <w:rsid w:val="00C937CC"/>
    <w:rsid w:val="00C93B66"/>
    <w:rsid w:val="00C95138"/>
    <w:rsid w:val="00C9771F"/>
    <w:rsid w:val="00CA008D"/>
    <w:rsid w:val="00CA1E73"/>
    <w:rsid w:val="00CA6D16"/>
    <w:rsid w:val="00CA6EBE"/>
    <w:rsid w:val="00CB1EEF"/>
    <w:rsid w:val="00CB7534"/>
    <w:rsid w:val="00CB75A4"/>
    <w:rsid w:val="00CC0A5C"/>
    <w:rsid w:val="00CC1601"/>
    <w:rsid w:val="00CC3158"/>
    <w:rsid w:val="00CC67D3"/>
    <w:rsid w:val="00CC6A70"/>
    <w:rsid w:val="00CC73A2"/>
    <w:rsid w:val="00CD0495"/>
    <w:rsid w:val="00CD1E35"/>
    <w:rsid w:val="00CD57E8"/>
    <w:rsid w:val="00CD5BBE"/>
    <w:rsid w:val="00CE058C"/>
    <w:rsid w:val="00CE0E9A"/>
    <w:rsid w:val="00CE63A0"/>
    <w:rsid w:val="00D00B26"/>
    <w:rsid w:val="00D023E4"/>
    <w:rsid w:val="00D03A2D"/>
    <w:rsid w:val="00D0494A"/>
    <w:rsid w:val="00D0556B"/>
    <w:rsid w:val="00D11B57"/>
    <w:rsid w:val="00D11BE0"/>
    <w:rsid w:val="00D14EB6"/>
    <w:rsid w:val="00D17B14"/>
    <w:rsid w:val="00D2150F"/>
    <w:rsid w:val="00D2493E"/>
    <w:rsid w:val="00D24ABD"/>
    <w:rsid w:val="00D25F2B"/>
    <w:rsid w:val="00D33A41"/>
    <w:rsid w:val="00D402EB"/>
    <w:rsid w:val="00D60337"/>
    <w:rsid w:val="00D60917"/>
    <w:rsid w:val="00D63C9B"/>
    <w:rsid w:val="00D6491F"/>
    <w:rsid w:val="00D67543"/>
    <w:rsid w:val="00D72408"/>
    <w:rsid w:val="00D734D2"/>
    <w:rsid w:val="00D762FC"/>
    <w:rsid w:val="00D8061A"/>
    <w:rsid w:val="00D80FD9"/>
    <w:rsid w:val="00D829F9"/>
    <w:rsid w:val="00D82B18"/>
    <w:rsid w:val="00D83A7E"/>
    <w:rsid w:val="00D86A9F"/>
    <w:rsid w:val="00D87754"/>
    <w:rsid w:val="00D97182"/>
    <w:rsid w:val="00DA03D3"/>
    <w:rsid w:val="00DA101F"/>
    <w:rsid w:val="00DA485D"/>
    <w:rsid w:val="00DA4C51"/>
    <w:rsid w:val="00DB3DD4"/>
    <w:rsid w:val="00DB43A2"/>
    <w:rsid w:val="00DB660C"/>
    <w:rsid w:val="00DC03EB"/>
    <w:rsid w:val="00DC7062"/>
    <w:rsid w:val="00DC7632"/>
    <w:rsid w:val="00DC7883"/>
    <w:rsid w:val="00DD48A3"/>
    <w:rsid w:val="00DD5A9B"/>
    <w:rsid w:val="00DD5BCF"/>
    <w:rsid w:val="00DD6AB5"/>
    <w:rsid w:val="00DD7711"/>
    <w:rsid w:val="00DE0DCE"/>
    <w:rsid w:val="00DE492B"/>
    <w:rsid w:val="00DE50B2"/>
    <w:rsid w:val="00DE5388"/>
    <w:rsid w:val="00DE6D56"/>
    <w:rsid w:val="00DE6F35"/>
    <w:rsid w:val="00DE72CF"/>
    <w:rsid w:val="00DF2BBB"/>
    <w:rsid w:val="00DF4385"/>
    <w:rsid w:val="00DF6DC5"/>
    <w:rsid w:val="00E10F3B"/>
    <w:rsid w:val="00E13054"/>
    <w:rsid w:val="00E161CD"/>
    <w:rsid w:val="00E17DED"/>
    <w:rsid w:val="00E21728"/>
    <w:rsid w:val="00E24F14"/>
    <w:rsid w:val="00E27DD0"/>
    <w:rsid w:val="00E30B8A"/>
    <w:rsid w:val="00E41200"/>
    <w:rsid w:val="00E42FBD"/>
    <w:rsid w:val="00E4359A"/>
    <w:rsid w:val="00E44BAF"/>
    <w:rsid w:val="00E45278"/>
    <w:rsid w:val="00E455A6"/>
    <w:rsid w:val="00E46119"/>
    <w:rsid w:val="00E47369"/>
    <w:rsid w:val="00E4739E"/>
    <w:rsid w:val="00E47471"/>
    <w:rsid w:val="00E54B0D"/>
    <w:rsid w:val="00E56550"/>
    <w:rsid w:val="00E568E7"/>
    <w:rsid w:val="00E5775C"/>
    <w:rsid w:val="00E61150"/>
    <w:rsid w:val="00E6276F"/>
    <w:rsid w:val="00E64C40"/>
    <w:rsid w:val="00E706AD"/>
    <w:rsid w:val="00E72A5D"/>
    <w:rsid w:val="00E74396"/>
    <w:rsid w:val="00E76BBA"/>
    <w:rsid w:val="00E80DBE"/>
    <w:rsid w:val="00E82D3A"/>
    <w:rsid w:val="00E86583"/>
    <w:rsid w:val="00E90441"/>
    <w:rsid w:val="00E923DB"/>
    <w:rsid w:val="00EA0608"/>
    <w:rsid w:val="00EA27B3"/>
    <w:rsid w:val="00EA494E"/>
    <w:rsid w:val="00EB25C6"/>
    <w:rsid w:val="00EB3052"/>
    <w:rsid w:val="00EB656D"/>
    <w:rsid w:val="00EB7FA6"/>
    <w:rsid w:val="00EC3EE2"/>
    <w:rsid w:val="00EC4F27"/>
    <w:rsid w:val="00EC6D45"/>
    <w:rsid w:val="00ED0EFA"/>
    <w:rsid w:val="00ED1B1A"/>
    <w:rsid w:val="00ED1DF0"/>
    <w:rsid w:val="00ED46F0"/>
    <w:rsid w:val="00ED6D80"/>
    <w:rsid w:val="00ED7396"/>
    <w:rsid w:val="00EE2296"/>
    <w:rsid w:val="00EE338F"/>
    <w:rsid w:val="00EE4E78"/>
    <w:rsid w:val="00EE62DF"/>
    <w:rsid w:val="00EF33A2"/>
    <w:rsid w:val="00EF4653"/>
    <w:rsid w:val="00EF62A6"/>
    <w:rsid w:val="00EF69FE"/>
    <w:rsid w:val="00F013DD"/>
    <w:rsid w:val="00F01C76"/>
    <w:rsid w:val="00F04DBD"/>
    <w:rsid w:val="00F0542D"/>
    <w:rsid w:val="00F07631"/>
    <w:rsid w:val="00F07B93"/>
    <w:rsid w:val="00F170A2"/>
    <w:rsid w:val="00F27202"/>
    <w:rsid w:val="00F27479"/>
    <w:rsid w:val="00F2754F"/>
    <w:rsid w:val="00F327B5"/>
    <w:rsid w:val="00F33FB6"/>
    <w:rsid w:val="00F42102"/>
    <w:rsid w:val="00F4221D"/>
    <w:rsid w:val="00F42DD6"/>
    <w:rsid w:val="00F4500C"/>
    <w:rsid w:val="00F53BDE"/>
    <w:rsid w:val="00F60444"/>
    <w:rsid w:val="00F614CC"/>
    <w:rsid w:val="00F61FCB"/>
    <w:rsid w:val="00F628B2"/>
    <w:rsid w:val="00F63B0F"/>
    <w:rsid w:val="00F64C2A"/>
    <w:rsid w:val="00F64F32"/>
    <w:rsid w:val="00F668D2"/>
    <w:rsid w:val="00F67515"/>
    <w:rsid w:val="00F70642"/>
    <w:rsid w:val="00F70C21"/>
    <w:rsid w:val="00F71031"/>
    <w:rsid w:val="00F730A3"/>
    <w:rsid w:val="00F75602"/>
    <w:rsid w:val="00F7761C"/>
    <w:rsid w:val="00F77709"/>
    <w:rsid w:val="00F8093B"/>
    <w:rsid w:val="00F81FBA"/>
    <w:rsid w:val="00F82816"/>
    <w:rsid w:val="00F92A99"/>
    <w:rsid w:val="00F93D2B"/>
    <w:rsid w:val="00F97BC1"/>
    <w:rsid w:val="00FB0295"/>
    <w:rsid w:val="00FB1E09"/>
    <w:rsid w:val="00FB35D2"/>
    <w:rsid w:val="00FB6F1D"/>
    <w:rsid w:val="00FC0B5E"/>
    <w:rsid w:val="00FC2CD0"/>
    <w:rsid w:val="00FD24D3"/>
    <w:rsid w:val="00FD2B5A"/>
    <w:rsid w:val="00FD4E55"/>
    <w:rsid w:val="00FD5C67"/>
    <w:rsid w:val="00FD7A06"/>
    <w:rsid w:val="00FE188C"/>
    <w:rsid w:val="00FE5139"/>
    <w:rsid w:val="00FE77DB"/>
    <w:rsid w:val="00FF03BD"/>
    <w:rsid w:val="00FF29F9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E66554-5F00-4355-ABF3-B34D4617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7A06"/>
    <w:pPr>
      <w:spacing w:before="240"/>
      <w:ind w:left="714"/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link w:val="Nadpis1Char"/>
    <w:qFormat/>
    <w:rsid w:val="00F71031"/>
    <w:pPr>
      <w:keepNext/>
      <w:spacing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line="360" w:lineRule="auto"/>
    </w:pPr>
    <w:rPr>
      <w:rFonts w:eastAsia="Geneva"/>
      <w:szCs w:val="20"/>
      <w:lang w:val="en-GB"/>
    </w:rPr>
  </w:style>
  <w:style w:type="paragraph" w:styleId="Zkladntextodsazen3">
    <w:name w:val="Body Text Indent 3"/>
    <w:basedOn w:val="Normln"/>
    <w:rsid w:val="00FD7A06"/>
    <w:pPr>
      <w:spacing w:after="120"/>
      <w:ind w:left="283"/>
    </w:pPr>
    <w:rPr>
      <w:sz w:val="16"/>
      <w:szCs w:val="16"/>
    </w:rPr>
  </w:style>
  <w:style w:type="character" w:styleId="slostrnky">
    <w:name w:val="page number"/>
    <w:basedOn w:val="Standardnpsmoodstavce"/>
    <w:rsid w:val="00437B3E"/>
  </w:style>
  <w:style w:type="paragraph" w:styleId="Odstavecseseznamem">
    <w:name w:val="List Paragraph"/>
    <w:basedOn w:val="Normln"/>
    <w:uiPriority w:val="34"/>
    <w:qFormat/>
    <w:rsid w:val="00BE583D"/>
    <w:pPr>
      <w:ind w:left="708"/>
    </w:pPr>
  </w:style>
  <w:style w:type="paragraph" w:styleId="Textbubliny">
    <w:name w:val="Balloon Text"/>
    <w:basedOn w:val="Normln"/>
    <w:link w:val="TextbublinyChar"/>
    <w:rsid w:val="00276CBE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rsid w:val="00276CBE"/>
    <w:rPr>
      <w:rFonts w:ascii="Tahoma" w:hAnsi="Tahoma" w:cs="Tahoma"/>
      <w:sz w:val="16"/>
      <w:szCs w:val="16"/>
    </w:rPr>
  </w:style>
  <w:style w:type="paragraph" w:customStyle="1" w:styleId="Nadpis1-2">
    <w:name w:val="Nadpis 1- 2"/>
    <w:basedOn w:val="Nadpis1"/>
    <w:rsid w:val="00F71031"/>
    <w:pPr>
      <w:spacing w:before="0" w:after="0" w:line="360" w:lineRule="auto"/>
    </w:pPr>
    <w:rPr>
      <w:rFonts w:ascii="Tahoma" w:hAnsi="Tahoma" w:cs="Arial"/>
      <w:b w:val="0"/>
      <w:bCs w:val="0"/>
      <w:sz w:val="24"/>
    </w:rPr>
  </w:style>
  <w:style w:type="character" w:customStyle="1" w:styleId="Nadpis1Char">
    <w:name w:val="Nadpis 1 Char"/>
    <w:link w:val="Nadpis1"/>
    <w:rsid w:val="00F7103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poznpodarou">
    <w:name w:val="footnote text"/>
    <w:basedOn w:val="Normln"/>
    <w:link w:val="TextpoznpodarouChar"/>
    <w:rsid w:val="00017DCA"/>
    <w:rPr>
      <w:szCs w:val="20"/>
    </w:rPr>
  </w:style>
  <w:style w:type="character" w:customStyle="1" w:styleId="TextpoznpodarouChar">
    <w:name w:val="Text pozn. pod čarou Char"/>
    <w:link w:val="Textpoznpodarou"/>
    <w:rsid w:val="00017DCA"/>
    <w:rPr>
      <w:rFonts w:ascii="Tahoma" w:hAnsi="Tahoma"/>
    </w:rPr>
  </w:style>
  <w:style w:type="character" w:styleId="Znakapoznpodarou">
    <w:name w:val="footnote reference"/>
    <w:rsid w:val="00017DCA"/>
    <w:rPr>
      <w:vertAlign w:val="superscript"/>
    </w:rPr>
  </w:style>
  <w:style w:type="paragraph" w:customStyle="1" w:styleId="Bezmezer1">
    <w:name w:val="Bez mezer1"/>
    <w:rsid w:val="000C6F7E"/>
    <w:pPr>
      <w:spacing w:before="240"/>
      <w:ind w:left="714"/>
      <w:jc w:val="both"/>
    </w:pPr>
    <w:rPr>
      <w:rFonts w:ascii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F8093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8093B"/>
    <w:rPr>
      <w:rFonts w:ascii="Tahoma" w:hAnsi="Tahoma"/>
      <w:szCs w:val="24"/>
    </w:rPr>
  </w:style>
  <w:style w:type="paragraph" w:styleId="Zkladntext2">
    <w:name w:val="Body Text 2"/>
    <w:basedOn w:val="Normln"/>
    <w:link w:val="Zkladntext2Char"/>
    <w:rsid w:val="00F8093B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F8093B"/>
    <w:rPr>
      <w:rFonts w:ascii="Tahoma" w:hAnsi="Tahoma"/>
      <w:szCs w:val="24"/>
    </w:rPr>
  </w:style>
  <w:style w:type="paragraph" w:customStyle="1" w:styleId="StylTahoma10bTunzarovnnnastedPed6b">
    <w:name w:val="Styl Tahoma 10 b. Tučné zarovnání na střed Před:  6 b."/>
    <w:basedOn w:val="Normln"/>
    <w:rsid w:val="00F8093B"/>
    <w:pPr>
      <w:spacing w:after="240"/>
      <w:jc w:val="center"/>
      <w:outlineLvl w:val="1"/>
    </w:pPr>
    <w:rPr>
      <w:b/>
      <w:bCs/>
      <w:szCs w:val="20"/>
    </w:rPr>
  </w:style>
  <w:style w:type="table" w:styleId="Mkatabulky">
    <w:name w:val="Table Grid"/>
    <w:basedOn w:val="Normlntabulka"/>
    <w:rsid w:val="0044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3A211C"/>
    <w:rPr>
      <w:rFonts w:ascii="Tahoma" w:eastAsia="Geneva" w:hAnsi="Tahoma"/>
      <w:lang w:val="en-GB"/>
    </w:rPr>
  </w:style>
  <w:style w:type="character" w:styleId="Odkaznakoment">
    <w:name w:val="annotation reference"/>
    <w:rsid w:val="000450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045080"/>
    <w:rPr>
      <w:szCs w:val="20"/>
    </w:rPr>
  </w:style>
  <w:style w:type="character" w:customStyle="1" w:styleId="TextkomenteChar">
    <w:name w:val="Text komentáře Char"/>
    <w:link w:val="Textkomente"/>
    <w:rsid w:val="00045080"/>
    <w:rPr>
      <w:rFonts w:ascii="Tahoma" w:hAnsi="Tahoma"/>
    </w:rPr>
  </w:style>
  <w:style w:type="paragraph" w:styleId="Pedmtkomente">
    <w:name w:val="annotation subject"/>
    <w:basedOn w:val="Textkomente"/>
    <w:next w:val="Textkomente"/>
    <w:link w:val="PedmtkomenteChar"/>
    <w:rsid w:val="00045080"/>
    <w:rPr>
      <w:b/>
      <w:bCs/>
    </w:rPr>
  </w:style>
  <w:style w:type="character" w:customStyle="1" w:styleId="PedmtkomenteChar">
    <w:name w:val="Předmět komentáře Char"/>
    <w:link w:val="Pedmtkomente"/>
    <w:rsid w:val="00045080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4411F-9ACF-4300-A46E-A93A1F38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Doplněk č. 1 k MP č. 7/2012</vt:lpstr>
    </vt:vector>
  </TitlesOfParts>
  <Company>ČSSZ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Doplněk č. 1 k MP č. 7/2012</dc:title>
  <dc:subject/>
  <dc:creator>Martina.Cernovicka@CSSZ.cz</dc:creator>
  <cp:keywords/>
  <cp:lastModifiedBy>Oborná Gabriela (ČSSZ 6)</cp:lastModifiedBy>
  <cp:revision>2</cp:revision>
  <cp:lastPrinted>2023-03-20T13:49:00Z</cp:lastPrinted>
  <dcterms:created xsi:type="dcterms:W3CDTF">2023-03-31T11:26:00Z</dcterms:created>
  <dcterms:modified xsi:type="dcterms:W3CDTF">2023-03-31T11:26:00Z</dcterms:modified>
</cp:coreProperties>
</file>