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2A1313" w14:textId="069EE086" w:rsidR="00257BBE" w:rsidRPr="0037587E" w:rsidRDefault="00257BBE" w:rsidP="00BD5A2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color w:val="000000" w:themeColor="text1"/>
          <w:sz w:val="24"/>
          <w:szCs w:val="24"/>
          <w:lang w:val="cs-CZ"/>
        </w:rPr>
      </w:pPr>
      <w:r w:rsidRPr="0037587E">
        <w:rPr>
          <w:rFonts w:ascii="Tahoma" w:hAnsi="Tahoma" w:cs="Tahoma"/>
          <w:b/>
          <w:color w:val="000000" w:themeColor="text1"/>
          <w:sz w:val="24"/>
          <w:szCs w:val="24"/>
          <w:lang w:val="cs-CZ"/>
        </w:rPr>
        <w:t xml:space="preserve">Oznámení o vyhlášení výběrového řízení na služební místo </w:t>
      </w:r>
      <w:r w:rsidRPr="0037587E">
        <w:rPr>
          <w:rFonts w:ascii="Tahoma" w:hAnsi="Tahoma" w:cs="Tahoma"/>
          <w:b/>
          <w:color w:val="000000" w:themeColor="text1"/>
          <w:sz w:val="24"/>
          <w:szCs w:val="24"/>
          <w:lang w:val="cs-CZ"/>
        </w:rPr>
        <w:br/>
      </w:r>
      <w:r w:rsidRPr="0037587E">
        <w:rPr>
          <w:rFonts w:ascii="Tahoma" w:hAnsi="Tahoma" w:cs="Tahoma"/>
          <w:b/>
          <w:noProof/>
          <w:color w:val="000000" w:themeColor="text1"/>
          <w:sz w:val="24"/>
          <w:szCs w:val="24"/>
          <w:lang w:val="cs-CZ"/>
        </w:rPr>
        <w:t>rada/odborný rada</w:t>
      </w:r>
      <w:r w:rsidRPr="0037587E">
        <w:rPr>
          <w:rFonts w:ascii="Tahoma" w:hAnsi="Tahoma" w:cs="Tahoma"/>
          <w:b/>
          <w:color w:val="000000" w:themeColor="text1"/>
          <w:sz w:val="24"/>
          <w:szCs w:val="24"/>
          <w:lang w:val="cs-CZ"/>
        </w:rPr>
        <w:t xml:space="preserve"> – </w:t>
      </w:r>
      <w:r w:rsidRPr="0037587E">
        <w:rPr>
          <w:rFonts w:ascii="Tahoma" w:hAnsi="Tahoma" w:cs="Tahoma"/>
          <w:b/>
          <w:noProof/>
          <w:color w:val="000000" w:themeColor="text1"/>
          <w:sz w:val="24"/>
          <w:szCs w:val="24"/>
          <w:lang w:val="cs-CZ"/>
        </w:rPr>
        <w:t>metodik/čka sociálního zabezpečení</w:t>
      </w:r>
      <w:r w:rsidRPr="0037587E">
        <w:rPr>
          <w:rFonts w:ascii="Tahoma" w:hAnsi="Tahoma" w:cs="Tahoma"/>
          <w:b/>
          <w:color w:val="000000" w:themeColor="text1"/>
          <w:sz w:val="24"/>
          <w:szCs w:val="24"/>
          <w:lang w:val="cs-CZ"/>
        </w:rPr>
        <w:t xml:space="preserve"> v organizačním útvaru </w:t>
      </w:r>
      <w:r w:rsidRPr="0037587E">
        <w:rPr>
          <w:rFonts w:ascii="Tahoma" w:hAnsi="Tahoma" w:cs="Tahoma"/>
          <w:b/>
          <w:noProof/>
          <w:color w:val="000000" w:themeColor="text1"/>
          <w:sz w:val="24"/>
          <w:szCs w:val="24"/>
          <w:lang w:val="cs-CZ"/>
        </w:rPr>
        <w:t>Oddělení správy pojistného</w:t>
      </w:r>
      <w:r w:rsidRPr="0037587E">
        <w:rPr>
          <w:rFonts w:ascii="Tahoma" w:hAnsi="Tahoma" w:cs="Tahoma"/>
          <w:b/>
          <w:color w:val="000000" w:themeColor="text1"/>
          <w:sz w:val="24"/>
          <w:szCs w:val="24"/>
          <w:lang w:val="cs-CZ"/>
        </w:rPr>
        <w:t xml:space="preserve"> </w:t>
      </w:r>
      <w:r w:rsidR="0037587E" w:rsidRPr="0037587E">
        <w:rPr>
          <w:rFonts w:ascii="Tahoma" w:hAnsi="Tahoma" w:cs="Tahoma"/>
          <w:b/>
          <w:color w:val="000000" w:themeColor="text1"/>
          <w:sz w:val="24"/>
          <w:szCs w:val="24"/>
          <w:lang w:val="cs-CZ"/>
        </w:rPr>
        <w:t>O</w:t>
      </w:r>
      <w:r w:rsidRPr="0037587E">
        <w:rPr>
          <w:rFonts w:ascii="Tahoma" w:hAnsi="Tahoma" w:cs="Tahoma"/>
          <w:b/>
          <w:noProof/>
          <w:color w:val="000000" w:themeColor="text1"/>
          <w:sz w:val="24"/>
          <w:szCs w:val="24"/>
          <w:lang w:val="cs-CZ"/>
        </w:rPr>
        <w:t>dbor</w:t>
      </w:r>
      <w:r w:rsidR="0037587E" w:rsidRPr="0037587E">
        <w:rPr>
          <w:rFonts w:ascii="Tahoma" w:hAnsi="Tahoma" w:cs="Tahoma"/>
          <w:b/>
          <w:noProof/>
          <w:color w:val="000000" w:themeColor="text1"/>
          <w:sz w:val="24"/>
          <w:szCs w:val="24"/>
          <w:lang w:val="cs-CZ"/>
        </w:rPr>
        <w:t>u</w:t>
      </w:r>
      <w:r w:rsidRPr="0037587E">
        <w:rPr>
          <w:rFonts w:ascii="Tahoma" w:hAnsi="Tahoma" w:cs="Tahoma"/>
          <w:b/>
          <w:noProof/>
          <w:color w:val="000000" w:themeColor="text1"/>
          <w:sz w:val="24"/>
          <w:szCs w:val="24"/>
          <w:lang w:val="cs-CZ"/>
        </w:rPr>
        <w:t xml:space="preserve"> sociálního pojištění</w:t>
      </w:r>
      <w:r w:rsidR="0037587E" w:rsidRPr="0037587E">
        <w:rPr>
          <w:rFonts w:ascii="Tahoma" w:hAnsi="Tahoma" w:cs="Tahoma"/>
          <w:b/>
          <w:color w:val="000000" w:themeColor="text1"/>
          <w:sz w:val="24"/>
          <w:szCs w:val="24"/>
          <w:lang w:val="cs-CZ"/>
        </w:rPr>
        <w:t xml:space="preserve"> </w:t>
      </w:r>
      <w:r w:rsidRPr="0037587E">
        <w:rPr>
          <w:rFonts w:ascii="Tahoma" w:hAnsi="Tahoma" w:cs="Tahoma"/>
          <w:b/>
          <w:noProof/>
          <w:color w:val="000000" w:themeColor="text1"/>
          <w:sz w:val="24"/>
          <w:szCs w:val="24"/>
          <w:lang w:val="cs-CZ"/>
        </w:rPr>
        <w:t>ÚSSZ pro hl.m.Prahu a Středočeský kraj</w:t>
      </w:r>
      <w:r w:rsidRPr="0037587E">
        <w:rPr>
          <w:rFonts w:ascii="Tahoma" w:hAnsi="Tahoma" w:cs="Tahoma"/>
          <w:b/>
          <w:color w:val="000000" w:themeColor="text1"/>
          <w:sz w:val="24"/>
          <w:szCs w:val="24"/>
          <w:lang w:val="cs-CZ"/>
        </w:rPr>
        <w:t xml:space="preserve"> </w:t>
      </w:r>
    </w:p>
    <w:p w14:paraId="032AA9C8" w14:textId="77777777" w:rsidR="00257BBE" w:rsidRPr="0037587E" w:rsidRDefault="00257BBE" w:rsidP="00C87830">
      <w:pPr>
        <w:spacing w:after="0" w:line="288" w:lineRule="auto"/>
        <w:ind w:left="3969"/>
        <w:rPr>
          <w:rFonts w:ascii="Tahoma" w:hAnsi="Tahoma" w:cs="Tahoma"/>
          <w:color w:val="000000" w:themeColor="text1"/>
          <w:sz w:val="24"/>
          <w:szCs w:val="24"/>
          <w:lang w:val="cs-CZ"/>
        </w:rPr>
      </w:pPr>
    </w:p>
    <w:p w14:paraId="16C00406" w14:textId="77777777" w:rsidR="00257BBE" w:rsidRPr="0037587E" w:rsidRDefault="00257BBE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color w:val="000000" w:themeColor="text1"/>
          <w:sz w:val="20"/>
          <w:szCs w:val="20"/>
          <w:lang w:val="cs-CZ" w:eastAsia="cs-CZ"/>
        </w:rPr>
      </w:pPr>
      <w:r w:rsidRPr="0037587E">
        <w:rPr>
          <w:rFonts w:cs="Tahoma"/>
          <w:color w:val="000000" w:themeColor="text1"/>
          <w:szCs w:val="20"/>
        </w:rPr>
        <w:tab/>
      </w:r>
      <w:r w:rsidRPr="0037587E">
        <w:rPr>
          <w:rFonts w:cs="Tahoma"/>
          <w:color w:val="000000" w:themeColor="text1"/>
          <w:szCs w:val="20"/>
        </w:rPr>
        <w:tab/>
      </w:r>
      <w:r w:rsidRPr="0037587E">
        <w:rPr>
          <w:rFonts w:cs="Tahoma"/>
          <w:color w:val="000000" w:themeColor="text1"/>
          <w:szCs w:val="20"/>
        </w:rPr>
        <w:tab/>
      </w:r>
      <w:r w:rsidRPr="0037587E">
        <w:rPr>
          <w:rFonts w:cs="Tahoma"/>
          <w:color w:val="000000" w:themeColor="text1"/>
          <w:szCs w:val="20"/>
        </w:rPr>
        <w:tab/>
      </w:r>
      <w:r w:rsidRPr="0037587E">
        <w:rPr>
          <w:rFonts w:cs="Tahoma"/>
          <w:color w:val="000000" w:themeColor="text1"/>
          <w:szCs w:val="20"/>
        </w:rPr>
        <w:tab/>
      </w:r>
      <w:r w:rsidRPr="0037587E">
        <w:rPr>
          <w:rFonts w:ascii="Tahoma" w:hAnsi="Tahoma" w:cs="Tahoma"/>
          <w:color w:val="000000" w:themeColor="text1"/>
          <w:sz w:val="20"/>
          <w:szCs w:val="20"/>
        </w:rPr>
        <w:t xml:space="preserve">Č. j. </w:t>
      </w:r>
      <w:r w:rsidRPr="0037587E">
        <w:rPr>
          <w:rFonts w:ascii="Tahoma" w:hAnsi="Tahoma" w:cs="Tahoma"/>
          <w:noProof/>
          <w:color w:val="000000" w:themeColor="text1"/>
          <w:sz w:val="20"/>
          <w:szCs w:val="20"/>
        </w:rPr>
        <w:t>4200/00009141/25/VR</w:t>
      </w:r>
    </w:p>
    <w:p w14:paraId="5F670DA8" w14:textId="77777777" w:rsidR="00257BBE" w:rsidRPr="0037587E" w:rsidRDefault="00257BBE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color w:val="000000" w:themeColor="text1"/>
          <w:sz w:val="20"/>
          <w:szCs w:val="20"/>
        </w:rPr>
      </w:pPr>
      <w:r w:rsidRPr="0037587E">
        <w:rPr>
          <w:rFonts w:ascii="Tahoma" w:hAnsi="Tahoma" w:cs="Tahoma"/>
          <w:color w:val="000000" w:themeColor="text1"/>
          <w:sz w:val="20"/>
          <w:szCs w:val="20"/>
        </w:rPr>
        <w:tab/>
      </w:r>
      <w:r w:rsidRPr="0037587E">
        <w:rPr>
          <w:rFonts w:ascii="Tahoma" w:hAnsi="Tahoma" w:cs="Tahoma"/>
          <w:color w:val="000000" w:themeColor="text1"/>
          <w:sz w:val="20"/>
          <w:szCs w:val="20"/>
        </w:rPr>
        <w:tab/>
      </w:r>
      <w:r w:rsidRPr="0037587E">
        <w:rPr>
          <w:rFonts w:ascii="Tahoma" w:hAnsi="Tahoma" w:cs="Tahoma"/>
          <w:color w:val="000000" w:themeColor="text1"/>
          <w:sz w:val="20"/>
          <w:szCs w:val="20"/>
        </w:rPr>
        <w:tab/>
      </w:r>
      <w:r w:rsidRPr="0037587E">
        <w:rPr>
          <w:rFonts w:ascii="Tahoma" w:hAnsi="Tahoma" w:cs="Tahoma"/>
          <w:color w:val="000000" w:themeColor="text1"/>
          <w:sz w:val="20"/>
          <w:szCs w:val="20"/>
        </w:rPr>
        <w:tab/>
      </w:r>
      <w:r w:rsidRPr="0037587E">
        <w:rPr>
          <w:rFonts w:ascii="Tahoma" w:hAnsi="Tahoma" w:cs="Tahoma"/>
          <w:color w:val="000000" w:themeColor="text1"/>
          <w:sz w:val="20"/>
          <w:szCs w:val="20"/>
        </w:rPr>
        <w:tab/>
        <w:t xml:space="preserve">Sp. zn.  </w:t>
      </w:r>
      <w:r w:rsidRPr="0037587E">
        <w:rPr>
          <w:rFonts w:ascii="Tahoma" w:hAnsi="Tahoma" w:cs="Tahoma"/>
          <w:noProof/>
          <w:color w:val="000000" w:themeColor="text1"/>
          <w:sz w:val="20"/>
          <w:szCs w:val="20"/>
        </w:rPr>
        <w:t>4200/12027151/20250916</w:t>
      </w:r>
    </w:p>
    <w:p w14:paraId="0F83CEB6" w14:textId="352095CB" w:rsidR="00257BBE" w:rsidRPr="0037587E" w:rsidRDefault="00257BBE" w:rsidP="002D19B5">
      <w:pPr>
        <w:spacing w:after="0"/>
        <w:ind w:left="5760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37587E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dne </w:t>
      </w:r>
      <w:r w:rsidRPr="0037587E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16.</w:t>
      </w:r>
      <w:r w:rsidR="0037587E" w:rsidRPr="0037587E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 xml:space="preserve"> </w:t>
      </w:r>
      <w:r w:rsidRPr="0037587E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9.</w:t>
      </w:r>
      <w:r w:rsidR="0037587E" w:rsidRPr="0037587E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 xml:space="preserve"> </w:t>
      </w:r>
      <w:r w:rsidRPr="0037587E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2025</w:t>
      </w:r>
    </w:p>
    <w:p w14:paraId="4E9DC614" w14:textId="77777777" w:rsidR="00257BBE" w:rsidRPr="0037587E" w:rsidRDefault="00257BBE" w:rsidP="002D19B5">
      <w:pPr>
        <w:spacing w:after="0"/>
        <w:ind w:left="5760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15C4BC51" w14:textId="7B858584" w:rsidR="00257BBE" w:rsidRPr="0037587E" w:rsidRDefault="00257BBE" w:rsidP="00C87830">
      <w:pPr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37587E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Vedoucí služebního úřadu </w:t>
      </w:r>
      <w:r w:rsidRPr="0037587E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Územní správa sociálního zabezpečení pro hlavní město Prahu a Středočeský kraj</w:t>
      </w:r>
      <w:r w:rsidRPr="0037587E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příslušný k vyhlášení výběrového řízení podle </w:t>
      </w:r>
      <w:r w:rsidRPr="0037587E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§ 24 odst. 6 ve spojení s § 10 odst. 1 písm. f)</w:t>
      </w:r>
      <w:r w:rsidRPr="0037587E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Pr="0037587E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rada/odborný rada</w:t>
      </w:r>
      <w:r w:rsidRPr="0037587E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- </w:t>
      </w:r>
      <w:r w:rsidRPr="0037587E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metodik/čka sociálního zabezpečení</w:t>
      </w:r>
      <w:r w:rsidRPr="0037587E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v organizačním útvaru </w:t>
      </w:r>
      <w:r w:rsidRPr="0037587E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Oddělení správy pojistného</w:t>
      </w:r>
      <w:r w:rsidRPr="0037587E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</w:t>
      </w:r>
      <w:r w:rsidR="0037587E" w:rsidRPr="0037587E">
        <w:rPr>
          <w:rFonts w:ascii="Tahoma" w:hAnsi="Tahoma" w:cs="Tahoma"/>
          <w:color w:val="000000" w:themeColor="text1"/>
          <w:sz w:val="20"/>
          <w:szCs w:val="20"/>
          <w:lang w:val="cs-CZ"/>
        </w:rPr>
        <w:t>O</w:t>
      </w:r>
      <w:r w:rsidRPr="0037587E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dbor</w:t>
      </w:r>
      <w:r w:rsidR="0037587E" w:rsidRPr="0037587E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u</w:t>
      </w:r>
      <w:r w:rsidRPr="0037587E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 xml:space="preserve"> sociálního pojištění</w:t>
      </w:r>
      <w:r w:rsidRPr="0037587E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</w:t>
      </w:r>
      <w:r w:rsidRPr="0037587E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ÚSSZ pro hl.m.Prahu a Středočeský kraj</w:t>
      </w:r>
      <w:r w:rsidRPr="0037587E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v oboru služby </w:t>
      </w:r>
      <w:r w:rsidRPr="0037587E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15. Sociální pojištění</w:t>
      </w:r>
      <w:r w:rsidRPr="0037587E">
        <w:rPr>
          <w:rFonts w:ascii="Tahoma" w:hAnsi="Tahoma" w:cs="Tahoma"/>
          <w:color w:val="000000" w:themeColor="text1"/>
          <w:sz w:val="20"/>
          <w:szCs w:val="20"/>
          <w:lang w:val="cs-CZ"/>
        </w:rPr>
        <w:t>.</w:t>
      </w:r>
    </w:p>
    <w:p w14:paraId="37793B1B" w14:textId="77777777" w:rsidR="00257BBE" w:rsidRPr="0037587E" w:rsidRDefault="00257BBE" w:rsidP="00C87830">
      <w:p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37587E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Počet obsazovaných služebních míst: </w:t>
      </w:r>
      <w:r w:rsidRPr="0037587E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1</w:t>
      </w:r>
      <w:r w:rsidRPr="0037587E">
        <w:rPr>
          <w:rFonts w:ascii="Tahoma" w:hAnsi="Tahoma" w:cs="Tahoma"/>
          <w:color w:val="000000" w:themeColor="text1"/>
          <w:sz w:val="20"/>
          <w:szCs w:val="20"/>
          <w:lang w:val="cs-CZ"/>
        </w:rPr>
        <w:t>.</w:t>
      </w:r>
    </w:p>
    <w:p w14:paraId="40DD3FD1" w14:textId="2880312B" w:rsidR="00257BBE" w:rsidRPr="0037587E" w:rsidRDefault="00257BBE" w:rsidP="00C87830">
      <w:p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37587E">
        <w:rPr>
          <w:rFonts w:ascii="Tahoma" w:hAnsi="Tahoma" w:cs="Tahoma"/>
          <w:color w:val="000000" w:themeColor="text1"/>
          <w:sz w:val="20"/>
          <w:szCs w:val="20"/>
          <w:lang w:val="cs-CZ"/>
        </w:rPr>
        <w:t>Toto služební místo není klíčovým služebním místem.</w:t>
      </w:r>
    </w:p>
    <w:p w14:paraId="02E619EF" w14:textId="77777777" w:rsidR="00257BBE" w:rsidRPr="0037587E" w:rsidRDefault="00257BBE" w:rsidP="00C87830">
      <w:p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37587E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Služebním úřadem je </w:t>
      </w:r>
      <w:r w:rsidRPr="0037587E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Územní správa sociálního zabezpečení pro hlavní město Prahu a Středočeský kraj</w:t>
      </w:r>
      <w:r w:rsidRPr="0037587E">
        <w:rPr>
          <w:rFonts w:ascii="Tahoma" w:hAnsi="Tahoma" w:cs="Tahoma"/>
          <w:color w:val="000000" w:themeColor="text1"/>
          <w:sz w:val="20"/>
          <w:szCs w:val="20"/>
          <w:lang w:val="cs-CZ"/>
        </w:rPr>
        <w:t>.</w:t>
      </w:r>
    </w:p>
    <w:p w14:paraId="507D939B" w14:textId="77777777" w:rsidR="00257BBE" w:rsidRPr="0037587E" w:rsidRDefault="00257BBE" w:rsidP="00C87830">
      <w:p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37587E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Místem výkonu služby je </w:t>
      </w:r>
      <w:r w:rsidRPr="0037587E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Praha</w:t>
      </w:r>
      <w:r w:rsidRPr="0037587E">
        <w:rPr>
          <w:rFonts w:ascii="Tahoma" w:hAnsi="Tahoma" w:cs="Tahoma"/>
          <w:color w:val="000000" w:themeColor="text1"/>
          <w:sz w:val="20"/>
          <w:szCs w:val="20"/>
          <w:lang w:val="cs-CZ"/>
        </w:rPr>
        <w:t>.</w:t>
      </w:r>
    </w:p>
    <w:p w14:paraId="7C947A79" w14:textId="77777777" w:rsidR="00257BBE" w:rsidRPr="0037587E" w:rsidRDefault="00257BBE" w:rsidP="00C87830">
      <w:pPr>
        <w:spacing w:line="288" w:lineRule="auto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37587E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37587E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doba neurčitá</w:t>
      </w:r>
      <w:r w:rsidRPr="0037587E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. </w:t>
      </w:r>
    </w:p>
    <w:p w14:paraId="672B6AA4" w14:textId="74E72A67" w:rsidR="00257BBE" w:rsidRPr="0037587E" w:rsidRDefault="00257BBE" w:rsidP="00C87830">
      <w:pPr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37587E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Předpokládaným termínem nástupu do služby na tomto služebním místě je </w:t>
      </w:r>
      <w:r w:rsidRPr="0037587E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říjen</w:t>
      </w:r>
      <w:r w:rsidR="006D56AD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/listopad</w:t>
      </w:r>
      <w:r w:rsidRPr="0037587E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 xml:space="preserve"> 2025</w:t>
      </w:r>
      <w:r w:rsidRPr="0037587E">
        <w:rPr>
          <w:rFonts w:ascii="Tahoma" w:hAnsi="Tahoma" w:cs="Tahoma"/>
          <w:color w:val="000000" w:themeColor="text1"/>
          <w:sz w:val="20"/>
          <w:szCs w:val="20"/>
          <w:lang w:val="cs-CZ"/>
        </w:rPr>
        <w:t>.</w:t>
      </w:r>
    </w:p>
    <w:p w14:paraId="07A70AFF" w14:textId="4908B2BC" w:rsidR="00257BBE" w:rsidRPr="0037587E" w:rsidRDefault="00257BBE" w:rsidP="00BC46D8">
      <w:pPr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37587E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Na tomto služebním místě je státní služba vykonávána v rozsahu </w:t>
      </w:r>
      <w:r w:rsidRPr="0037587E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40</w:t>
      </w:r>
      <w:r w:rsidRPr="0037587E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 xml:space="preserve"> hodin týdně</w:t>
      </w:r>
      <w:r w:rsidRPr="0037587E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(lze požádat o kratší úvazek). </w:t>
      </w:r>
      <w:r w:rsidRPr="0037587E">
        <w:rPr>
          <w:rFonts w:ascii="Tahoma" w:hAnsi="Tahoma" w:cs="Tahoma"/>
          <w:color w:val="000000" w:themeColor="text1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37587E">
          <w:rPr>
            <w:rStyle w:val="Hypertextovodkaz"/>
            <w:rFonts w:ascii="Tahoma" w:hAnsi="Tahoma" w:cs="Tahoma"/>
            <w:color w:val="000000" w:themeColor="text1"/>
            <w:sz w:val="20"/>
            <w:szCs w:val="20"/>
            <w:lang w:val="cs-CZ" w:eastAsia="cs-CZ"/>
          </w:rPr>
          <w:t>zde</w:t>
        </w:r>
      </w:hyperlink>
      <w:r w:rsidRPr="0037587E">
        <w:rPr>
          <w:rStyle w:val="Znakapoznpodarou"/>
          <w:rFonts w:ascii="Tahoma" w:hAnsi="Tahoma" w:cs="Tahoma"/>
          <w:color w:val="000000" w:themeColor="text1"/>
          <w:sz w:val="20"/>
          <w:szCs w:val="20"/>
          <w:lang w:val="cs-CZ" w:eastAsia="cs-CZ"/>
        </w:rPr>
        <w:footnoteReference w:id="1"/>
      </w:r>
      <w:r w:rsidRPr="0037587E">
        <w:rPr>
          <w:rFonts w:ascii="Tahoma" w:hAnsi="Tahoma" w:cs="Tahoma"/>
          <w:color w:val="000000" w:themeColor="text1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14:paraId="2E5D7DF4" w14:textId="77777777" w:rsidR="00257BBE" w:rsidRPr="0037587E" w:rsidRDefault="00257BBE" w:rsidP="00C87830">
      <w:p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37587E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Služební místo je zařazeno podle Přílohy č. 1 k zákonu do </w:t>
      </w:r>
      <w:r w:rsidRPr="0037587E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12</w:t>
      </w:r>
      <w:r w:rsidRPr="0037587E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. platové třídy</w:t>
      </w:r>
      <w:r w:rsidRPr="0037587E">
        <w:rPr>
          <w:rFonts w:ascii="Tahoma" w:hAnsi="Tahoma" w:cs="Tahoma"/>
          <w:color w:val="000000" w:themeColor="text1"/>
          <w:sz w:val="20"/>
          <w:szCs w:val="20"/>
          <w:lang w:val="cs-CZ"/>
        </w:rPr>
        <w:t>, přičemž plat vybraného žadatele bude obsahovat tyto platové složky:</w:t>
      </w:r>
    </w:p>
    <w:p w14:paraId="53B5BEA6" w14:textId="1E095A0D" w:rsidR="00257BBE" w:rsidRPr="0037587E" w:rsidRDefault="00257BBE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37587E">
        <w:rPr>
          <w:rFonts w:ascii="Tahoma" w:hAnsi="Tahoma" w:cs="Tahoma"/>
          <w:color w:val="000000" w:themeColor="text1"/>
          <w:sz w:val="20"/>
          <w:szCs w:val="20"/>
        </w:rPr>
        <w:t xml:space="preserve">platový tarif v rozmezí od </w:t>
      </w:r>
      <w:r w:rsidRPr="0037587E">
        <w:rPr>
          <w:rFonts w:ascii="Tahoma" w:hAnsi="Tahoma" w:cs="Tahoma"/>
          <w:noProof/>
          <w:color w:val="000000" w:themeColor="text1"/>
          <w:sz w:val="20"/>
          <w:szCs w:val="20"/>
        </w:rPr>
        <w:t>29</w:t>
      </w:r>
      <w:r w:rsidR="0037587E" w:rsidRPr="0037587E">
        <w:rPr>
          <w:rFonts w:ascii="Tahoma" w:hAnsi="Tahoma" w:cs="Tahoma"/>
          <w:noProof/>
          <w:color w:val="000000" w:themeColor="text1"/>
          <w:sz w:val="20"/>
          <w:szCs w:val="20"/>
        </w:rPr>
        <w:t xml:space="preserve"> </w:t>
      </w:r>
      <w:r w:rsidRPr="0037587E">
        <w:rPr>
          <w:rFonts w:ascii="Tahoma" w:hAnsi="Tahoma" w:cs="Tahoma"/>
          <w:noProof/>
          <w:color w:val="000000" w:themeColor="text1"/>
          <w:sz w:val="20"/>
          <w:szCs w:val="20"/>
        </w:rPr>
        <w:t>050</w:t>
      </w:r>
      <w:r w:rsidRPr="0037587E">
        <w:rPr>
          <w:rFonts w:ascii="Tahoma" w:hAnsi="Tahoma" w:cs="Tahoma"/>
          <w:color w:val="000000" w:themeColor="text1"/>
          <w:sz w:val="20"/>
          <w:szCs w:val="20"/>
        </w:rPr>
        <w:t xml:space="preserve"> Kč do </w:t>
      </w:r>
      <w:r w:rsidRPr="0037587E">
        <w:rPr>
          <w:rFonts w:ascii="Tahoma" w:hAnsi="Tahoma" w:cs="Tahoma"/>
          <w:noProof/>
          <w:color w:val="000000" w:themeColor="text1"/>
          <w:sz w:val="20"/>
          <w:szCs w:val="20"/>
        </w:rPr>
        <w:t>42</w:t>
      </w:r>
      <w:r w:rsidR="0037587E" w:rsidRPr="0037587E">
        <w:rPr>
          <w:rFonts w:ascii="Tahoma" w:hAnsi="Tahoma" w:cs="Tahoma"/>
          <w:noProof/>
          <w:color w:val="000000" w:themeColor="text1"/>
          <w:sz w:val="20"/>
          <w:szCs w:val="20"/>
        </w:rPr>
        <w:t xml:space="preserve"> </w:t>
      </w:r>
      <w:r w:rsidRPr="0037587E">
        <w:rPr>
          <w:rFonts w:ascii="Tahoma" w:hAnsi="Tahoma" w:cs="Tahoma"/>
          <w:noProof/>
          <w:color w:val="000000" w:themeColor="text1"/>
          <w:sz w:val="20"/>
          <w:szCs w:val="20"/>
        </w:rPr>
        <w:t>140</w:t>
      </w:r>
      <w:r w:rsidRPr="0037587E">
        <w:rPr>
          <w:rFonts w:ascii="Tahoma" w:hAnsi="Tahoma" w:cs="Tahoma"/>
          <w:color w:val="000000" w:themeColor="text1"/>
          <w:sz w:val="20"/>
          <w:szCs w:val="20"/>
        </w:rPr>
        <w:t xml:space="preserve"> Kč (výše tarifu záleží na zápočtu dosavadní praxe žadatele</w:t>
      </w:r>
      <w:r w:rsidRPr="0037587E">
        <w:rPr>
          <w:rStyle w:val="Znakapoznpodarou"/>
          <w:rFonts w:ascii="Tahoma" w:hAnsi="Tahoma" w:cs="Tahoma"/>
          <w:color w:val="000000" w:themeColor="text1"/>
          <w:sz w:val="20"/>
          <w:szCs w:val="20"/>
        </w:rPr>
        <w:footnoteReference w:id="2"/>
      </w:r>
      <w:r w:rsidRPr="0037587E">
        <w:rPr>
          <w:rFonts w:ascii="Tahoma" w:hAnsi="Tahoma" w:cs="Tahoma"/>
          <w:color w:val="000000" w:themeColor="text1"/>
          <w:sz w:val="20"/>
          <w:szCs w:val="20"/>
        </w:rPr>
        <w:t>),</w:t>
      </w:r>
    </w:p>
    <w:p w14:paraId="7E5FCB4E" w14:textId="3EF6ECA6" w:rsidR="00257BBE" w:rsidRPr="0037587E" w:rsidRDefault="00257BBE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37587E">
        <w:rPr>
          <w:rFonts w:ascii="Tahoma" w:hAnsi="Tahoma" w:cs="Tahoma"/>
          <w:color w:val="000000" w:themeColor="text1"/>
          <w:sz w:val="20"/>
          <w:szCs w:val="20"/>
        </w:rPr>
        <w:t xml:space="preserve">osobní příplatek v rozmezí od </w:t>
      </w:r>
      <w:r w:rsidRPr="0037587E">
        <w:rPr>
          <w:rFonts w:ascii="Tahoma" w:hAnsi="Tahoma" w:cs="Tahoma"/>
          <w:noProof/>
          <w:color w:val="000000" w:themeColor="text1"/>
          <w:sz w:val="20"/>
          <w:szCs w:val="20"/>
        </w:rPr>
        <w:t>2</w:t>
      </w:r>
      <w:r w:rsidR="0037587E" w:rsidRPr="0037587E">
        <w:rPr>
          <w:rFonts w:ascii="Tahoma" w:hAnsi="Tahoma" w:cs="Tahoma"/>
          <w:noProof/>
          <w:color w:val="000000" w:themeColor="text1"/>
          <w:sz w:val="20"/>
          <w:szCs w:val="20"/>
        </w:rPr>
        <w:t xml:space="preserve"> </w:t>
      </w:r>
      <w:r w:rsidRPr="0037587E">
        <w:rPr>
          <w:rFonts w:ascii="Tahoma" w:hAnsi="Tahoma" w:cs="Tahoma"/>
          <w:noProof/>
          <w:color w:val="000000" w:themeColor="text1"/>
          <w:sz w:val="20"/>
          <w:szCs w:val="20"/>
        </w:rPr>
        <w:t>107</w:t>
      </w:r>
      <w:r w:rsidRPr="0037587E">
        <w:rPr>
          <w:rFonts w:ascii="Tahoma" w:hAnsi="Tahoma" w:cs="Tahoma"/>
          <w:color w:val="000000" w:themeColor="text1"/>
          <w:sz w:val="20"/>
          <w:szCs w:val="20"/>
        </w:rPr>
        <w:t xml:space="preserve"> Kč do </w:t>
      </w:r>
      <w:r w:rsidRPr="0037587E">
        <w:rPr>
          <w:rFonts w:ascii="Tahoma" w:hAnsi="Tahoma" w:cs="Tahoma"/>
          <w:noProof/>
          <w:color w:val="000000" w:themeColor="text1"/>
          <w:sz w:val="20"/>
          <w:szCs w:val="20"/>
        </w:rPr>
        <w:t>6321</w:t>
      </w:r>
      <w:r w:rsidRPr="0037587E">
        <w:rPr>
          <w:rFonts w:ascii="Tahoma" w:hAnsi="Tahoma" w:cs="Tahoma"/>
          <w:color w:val="000000" w:themeColor="text1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37587E">
        <w:rPr>
          <w:rStyle w:val="Znakapoznpodarou"/>
          <w:rFonts w:ascii="Tahoma" w:hAnsi="Tahoma" w:cs="Tahoma"/>
          <w:color w:val="000000" w:themeColor="text1"/>
          <w:sz w:val="20"/>
          <w:szCs w:val="20"/>
        </w:rPr>
        <w:footnoteReference w:id="3"/>
      </w:r>
      <w:r w:rsidRPr="0037587E">
        <w:rPr>
          <w:rFonts w:ascii="Tahoma" w:hAnsi="Tahoma" w:cs="Tahoma"/>
          <w:color w:val="000000" w:themeColor="text1"/>
          <w:sz w:val="20"/>
          <w:szCs w:val="20"/>
        </w:rPr>
        <w:t>,</w:t>
      </w:r>
    </w:p>
    <w:p w14:paraId="3C0769D8" w14:textId="77777777" w:rsidR="00257BBE" w:rsidRPr="0037587E" w:rsidRDefault="00257BBE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37587E">
        <w:rPr>
          <w:rFonts w:ascii="Tahoma" w:hAnsi="Tahoma" w:cs="Tahoma"/>
          <w:color w:val="000000" w:themeColor="text1"/>
          <w:sz w:val="20"/>
          <w:szCs w:val="20"/>
        </w:rPr>
        <w:t xml:space="preserve">zvláštní příplatek </w:t>
      </w:r>
      <w:r w:rsidRPr="0037587E">
        <w:rPr>
          <w:rFonts w:ascii="Tahoma" w:hAnsi="Tahoma" w:cs="Tahoma"/>
          <w:noProof/>
          <w:color w:val="000000" w:themeColor="text1"/>
          <w:sz w:val="20"/>
          <w:szCs w:val="20"/>
        </w:rPr>
        <w:t>není stanoven</w:t>
      </w:r>
      <w:r w:rsidRPr="0037587E">
        <w:rPr>
          <w:rFonts w:ascii="Tahoma" w:hAnsi="Tahoma" w:cs="Tahoma"/>
          <w:color w:val="000000" w:themeColor="text1"/>
          <w:sz w:val="20"/>
          <w:szCs w:val="20"/>
        </w:rPr>
        <w:t>.</w:t>
      </w:r>
    </w:p>
    <w:p w14:paraId="03745CB6" w14:textId="77777777" w:rsidR="00257BBE" w:rsidRPr="0037587E" w:rsidRDefault="00257BBE" w:rsidP="00C87830">
      <w:p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37587E">
        <w:rPr>
          <w:rFonts w:ascii="Tahoma" w:hAnsi="Tahoma" w:cs="Tahoma"/>
          <w:color w:val="000000" w:themeColor="text1"/>
          <w:sz w:val="20"/>
          <w:szCs w:val="20"/>
          <w:lang w:val="cs-CZ"/>
        </w:rPr>
        <w:lastRenderedPageBreak/>
        <w:t xml:space="preserve">Zveřejnění těchto údajů o výši jednotlivých složek platu nepředstavuje veřejný příslib. Další informace o jednotlivých složkách platu jsou k dispozici </w:t>
      </w:r>
      <w:hyperlink r:id="rId9" w:history="1">
        <w:r w:rsidRPr="0037587E">
          <w:rPr>
            <w:rStyle w:val="Hypertextovodkaz"/>
            <w:rFonts w:ascii="Tahoma" w:hAnsi="Tahoma" w:cs="Tahoma"/>
            <w:color w:val="000000" w:themeColor="text1"/>
            <w:sz w:val="20"/>
            <w:szCs w:val="20"/>
            <w:lang w:val="cs-CZ"/>
          </w:rPr>
          <w:t>zde</w:t>
        </w:r>
      </w:hyperlink>
      <w:r w:rsidRPr="0037587E">
        <w:rPr>
          <w:rStyle w:val="Znakapoznpodarou"/>
          <w:rFonts w:ascii="Tahoma" w:hAnsi="Tahoma" w:cs="Tahoma"/>
          <w:color w:val="000000" w:themeColor="text1"/>
          <w:sz w:val="20"/>
          <w:szCs w:val="20"/>
          <w:u w:val="single"/>
          <w:lang w:val="cs-CZ"/>
        </w:rPr>
        <w:footnoteReference w:id="4"/>
      </w:r>
      <w:r w:rsidRPr="0037587E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. </w:t>
      </w:r>
    </w:p>
    <w:p w14:paraId="22157268" w14:textId="77777777" w:rsidR="00257BBE" w:rsidRPr="0037587E" w:rsidRDefault="00257BBE" w:rsidP="00C87830">
      <w:p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37587E">
        <w:rPr>
          <w:rFonts w:ascii="Tahoma" w:hAnsi="Tahoma" w:cs="Tahoma"/>
          <w:color w:val="000000" w:themeColor="text1"/>
          <w:sz w:val="20"/>
          <w:szCs w:val="20"/>
          <w:lang w:val="cs-CZ"/>
        </w:rPr>
        <w:t>Náplň činnosti na tomto služebním místě: </w:t>
      </w:r>
      <w:r w:rsidRPr="0037587E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Konzultační činnost a aprobace ve zvlášť složitých agendách důchodového pojištění, nemocenského pojištění a pojistného na sociální zabezpečení a příspěvku na státní politiku zaměstnanosti.</w:t>
      </w:r>
    </w:p>
    <w:p w14:paraId="2BD2D3C7" w14:textId="68BB2124" w:rsidR="00257BBE" w:rsidRPr="0037587E" w:rsidRDefault="00257BBE" w:rsidP="00C87830">
      <w:p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37587E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Posuzovány budou </w:t>
      </w:r>
      <w:r w:rsidRPr="0037587E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žádosti</w:t>
      </w:r>
      <w:r w:rsidRPr="0037587E">
        <w:rPr>
          <w:rStyle w:val="Znakapoznpodarou"/>
          <w:rFonts w:ascii="Tahoma" w:hAnsi="Tahoma" w:cs="Tahoma"/>
          <w:b/>
          <w:color w:val="000000" w:themeColor="text1"/>
          <w:sz w:val="20"/>
          <w:szCs w:val="20"/>
          <w:lang w:val="cs-CZ"/>
        </w:rPr>
        <w:footnoteReference w:id="5"/>
      </w:r>
      <w:r w:rsidRPr="0037587E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 xml:space="preserve"> </w:t>
      </w:r>
      <w:r w:rsidRPr="0037587E">
        <w:rPr>
          <w:rFonts w:ascii="Tahoma" w:hAnsi="Tahoma" w:cs="Tahoma"/>
          <w:color w:val="000000" w:themeColor="text1"/>
          <w:sz w:val="20"/>
          <w:szCs w:val="20"/>
          <w:lang w:val="cs-CZ" w:eastAsia="cs-CZ"/>
        </w:rPr>
        <w:t>o přijetí do služebního poměru a zařazení na služební místo (dále jen „žádost“)</w:t>
      </w:r>
      <w:r w:rsidRPr="0037587E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 xml:space="preserve"> podané ve lhůtě do </w:t>
      </w:r>
      <w:r w:rsidRPr="0037587E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22.</w:t>
      </w:r>
      <w:r w:rsidR="0037587E" w:rsidRPr="0037587E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 xml:space="preserve"> </w:t>
      </w:r>
      <w:r w:rsidRPr="0037587E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9.</w:t>
      </w:r>
      <w:r w:rsidR="0037587E" w:rsidRPr="0037587E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 xml:space="preserve"> </w:t>
      </w:r>
      <w:r w:rsidRPr="0037587E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2025</w:t>
      </w:r>
      <w:r w:rsidRPr="0037587E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,</w:t>
      </w:r>
      <w:r w:rsidRPr="0037587E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tj. v této lhůtě</w:t>
      </w:r>
    </w:p>
    <w:p w14:paraId="52134485" w14:textId="77777777" w:rsidR="00257BBE" w:rsidRPr="0037587E" w:rsidRDefault="00257BBE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37587E">
        <w:rPr>
          <w:rFonts w:ascii="Tahoma" w:hAnsi="Tahoma" w:cs="Tahoma"/>
          <w:b/>
          <w:color w:val="000000" w:themeColor="text1"/>
          <w:sz w:val="20"/>
          <w:szCs w:val="20"/>
        </w:rPr>
        <w:t xml:space="preserve">podané e-mailem (elektronický podpis není třeba) na adresu e-mail </w:t>
      </w:r>
      <w:r w:rsidRPr="0037587E">
        <w:rPr>
          <w:rFonts w:ascii="Tahoma" w:hAnsi="Tahoma" w:cs="Tahoma"/>
          <w:b/>
          <w:noProof/>
          <w:color w:val="000000" w:themeColor="text1"/>
          <w:sz w:val="20"/>
          <w:szCs w:val="20"/>
        </w:rPr>
        <w:t>posta.xs@cssz.cz</w:t>
      </w:r>
      <w:r w:rsidRPr="0037587E">
        <w:rPr>
          <w:rFonts w:ascii="Tahoma" w:hAnsi="Tahoma" w:cs="Tahoma"/>
          <w:color w:val="000000" w:themeColor="text1"/>
          <w:sz w:val="20"/>
          <w:szCs w:val="20"/>
        </w:rPr>
        <w:t>,</w:t>
      </w:r>
    </w:p>
    <w:p w14:paraId="48388A3E" w14:textId="77777777" w:rsidR="00257BBE" w:rsidRPr="0037587E" w:rsidRDefault="00257BBE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37587E">
        <w:rPr>
          <w:rFonts w:ascii="Tahoma" w:hAnsi="Tahoma" w:cs="Tahoma"/>
          <w:color w:val="000000" w:themeColor="text1"/>
          <w:sz w:val="20"/>
          <w:szCs w:val="20"/>
        </w:rPr>
        <w:t xml:space="preserve">podané v elektronické podobě prostřednictvím datové schránky ID: </w:t>
      </w:r>
      <w:r w:rsidRPr="0037587E">
        <w:rPr>
          <w:rFonts w:ascii="Tahoma" w:hAnsi="Tahoma" w:cs="Tahoma"/>
          <w:noProof/>
          <w:color w:val="000000" w:themeColor="text1"/>
          <w:sz w:val="20"/>
          <w:szCs w:val="20"/>
        </w:rPr>
        <w:t>QEBD4JZ</w:t>
      </w:r>
      <w:r w:rsidRPr="0037587E">
        <w:rPr>
          <w:rFonts w:ascii="Tahoma" w:hAnsi="Tahoma" w:cs="Tahoma"/>
          <w:color w:val="000000" w:themeColor="text1"/>
          <w:sz w:val="20"/>
          <w:szCs w:val="20"/>
        </w:rPr>
        <w:t>),</w:t>
      </w:r>
    </w:p>
    <w:p w14:paraId="3C1C43E4" w14:textId="77777777" w:rsidR="00257BBE" w:rsidRPr="0037587E" w:rsidRDefault="00257BBE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37587E">
        <w:rPr>
          <w:rFonts w:ascii="Tahoma" w:hAnsi="Tahoma" w:cs="Tahoma"/>
          <w:color w:val="000000" w:themeColor="text1"/>
          <w:sz w:val="20"/>
          <w:szCs w:val="20"/>
        </w:rPr>
        <w:t xml:space="preserve">doručené služebnímu orgánu prostřednictvím provozovatele poštovních služeb na adresu služebního úřadu </w:t>
      </w:r>
      <w:r w:rsidRPr="0037587E">
        <w:rPr>
          <w:rFonts w:ascii="Tahoma" w:hAnsi="Tahoma" w:cs="Tahoma"/>
          <w:noProof/>
          <w:color w:val="000000" w:themeColor="text1"/>
          <w:sz w:val="20"/>
          <w:szCs w:val="20"/>
        </w:rPr>
        <w:t>Územní správa sociálního zabezpečení pro hlavní město Prahu a Středočeský kraj</w:t>
      </w:r>
      <w:r w:rsidRPr="0037587E">
        <w:rPr>
          <w:rFonts w:ascii="Tahoma" w:hAnsi="Tahoma" w:cs="Tahoma"/>
          <w:color w:val="000000" w:themeColor="text1"/>
          <w:sz w:val="20"/>
          <w:szCs w:val="20"/>
        </w:rPr>
        <w:t xml:space="preserve">, </w:t>
      </w:r>
      <w:r w:rsidRPr="0037587E">
        <w:rPr>
          <w:rFonts w:ascii="Tahoma" w:hAnsi="Tahoma" w:cs="Tahoma"/>
          <w:noProof/>
          <w:color w:val="000000" w:themeColor="text1"/>
          <w:sz w:val="20"/>
          <w:szCs w:val="20"/>
        </w:rPr>
        <w:t>Sokolovská 855/225, 190 00 PRAHA 9</w:t>
      </w:r>
      <w:r w:rsidRPr="0037587E">
        <w:rPr>
          <w:rFonts w:ascii="Tahoma" w:hAnsi="Tahoma" w:cs="Tahoma"/>
          <w:color w:val="000000" w:themeColor="text1"/>
          <w:sz w:val="20"/>
          <w:szCs w:val="20"/>
        </w:rPr>
        <w:t xml:space="preserve"> nebo</w:t>
      </w:r>
    </w:p>
    <w:p w14:paraId="236553BA" w14:textId="77777777" w:rsidR="00257BBE" w:rsidRPr="0037587E" w:rsidRDefault="00257BBE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37587E">
        <w:rPr>
          <w:rFonts w:ascii="Tahoma" w:hAnsi="Tahoma" w:cs="Tahoma"/>
          <w:color w:val="000000" w:themeColor="text1"/>
          <w:sz w:val="20"/>
          <w:szCs w:val="20"/>
        </w:rPr>
        <w:t>podané osobně na podatelnu služebního úřadu na výše uvedené adrese.</w:t>
      </w:r>
    </w:p>
    <w:p w14:paraId="0149CE81" w14:textId="77777777" w:rsidR="00257BBE" w:rsidRPr="0037587E" w:rsidRDefault="00257BBE" w:rsidP="00C80715">
      <w:pPr>
        <w:spacing w:after="24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37587E">
        <w:rPr>
          <w:rFonts w:ascii="Tahoma" w:hAnsi="Tahoma" w:cs="Tahoma"/>
          <w:color w:val="000000" w:themeColor="text1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14:paraId="0783ECBB" w14:textId="49C9EC00" w:rsidR="00257BBE" w:rsidRPr="0037587E" w:rsidRDefault="00257BBE" w:rsidP="00176C27">
      <w:pPr>
        <w:spacing w:after="24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37587E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Obálka</w:t>
      </w:r>
      <w:r w:rsidRPr="0037587E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37587E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označena slovy</w:t>
      </w:r>
      <w:r w:rsidRPr="0037587E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: „Neotvírat“ a slovy „Výběrové řízení na služební místo </w:t>
      </w:r>
      <w:r w:rsidRPr="0037587E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metodik/čka sociálního zabezpečení</w:t>
      </w:r>
      <w:r w:rsidRPr="0037587E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v organizačním útvaru </w:t>
      </w:r>
      <w:r w:rsidRPr="0037587E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Oddělení správy pojistného</w:t>
      </w:r>
      <w:r w:rsidR="0037587E" w:rsidRPr="0037587E">
        <w:rPr>
          <w:color w:val="000000" w:themeColor="text1"/>
        </w:rPr>
        <w:t xml:space="preserve"> </w:t>
      </w:r>
      <w:r w:rsidR="0037587E" w:rsidRPr="0037587E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Odboru sociálního pojištění</w:t>
      </w:r>
      <w:r w:rsidRPr="0037587E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</w:t>
      </w:r>
      <w:r w:rsidRPr="0037587E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ÚSSZ pro hl.m.Prahu a Středočeský kraj</w:t>
      </w:r>
      <w:r w:rsidRPr="0037587E">
        <w:rPr>
          <w:rFonts w:ascii="Tahoma" w:hAnsi="Tahoma" w:cs="Tahoma"/>
          <w:color w:val="000000" w:themeColor="text1"/>
          <w:sz w:val="20"/>
          <w:szCs w:val="20"/>
          <w:lang w:val="cs-CZ"/>
        </w:rPr>
        <w:t>, ID </w:t>
      </w:r>
      <w:r w:rsidRPr="0037587E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12027151</w:t>
      </w:r>
      <w:r w:rsidRPr="0037587E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“. </w:t>
      </w:r>
    </w:p>
    <w:p w14:paraId="6B1D6872" w14:textId="77777777" w:rsidR="00257BBE" w:rsidRPr="0037587E" w:rsidRDefault="00257BBE" w:rsidP="0003051C">
      <w:pPr>
        <w:rPr>
          <w:rFonts w:ascii="Tahoma" w:hAnsi="Tahoma" w:cs="Tahoma"/>
          <w:b/>
          <w:color w:val="000000" w:themeColor="text1"/>
          <w:sz w:val="20"/>
          <w:szCs w:val="20"/>
          <w:lang w:val="cs-CZ"/>
        </w:rPr>
      </w:pPr>
      <w:r w:rsidRPr="0037587E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Výběrového řízení na výše uvedené služební místo se v souladu se zákonem může zúčastnit žadatel, který:</w:t>
      </w:r>
    </w:p>
    <w:p w14:paraId="623CD0B1" w14:textId="77777777" w:rsidR="00257BBE" w:rsidRPr="0037587E" w:rsidRDefault="00257BBE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37587E">
        <w:rPr>
          <w:rFonts w:ascii="Tahoma" w:hAnsi="Tahoma" w:cs="Tahoma"/>
          <w:color w:val="000000" w:themeColor="text1"/>
          <w:sz w:val="20"/>
          <w:szCs w:val="20"/>
          <w:lang w:val="cs-CZ"/>
        </w:rPr>
        <w:t>splňuje základní předpoklady stanovené zákonem, tj.:</w:t>
      </w:r>
    </w:p>
    <w:p w14:paraId="521EEE7E" w14:textId="77777777" w:rsidR="00257BBE" w:rsidRPr="0037587E" w:rsidRDefault="00257BBE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37587E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je </w:t>
      </w:r>
      <w:r w:rsidRPr="0037587E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 xml:space="preserve">státním občanem České republiky, </w:t>
      </w:r>
      <w:r w:rsidRPr="0037587E">
        <w:rPr>
          <w:rFonts w:ascii="Tahoma" w:hAnsi="Tahoma" w:cs="Tahoma"/>
          <w:color w:val="000000" w:themeColor="text1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14:paraId="07B02999" w14:textId="77777777" w:rsidR="00257BBE" w:rsidRPr="0037587E" w:rsidRDefault="00257BBE" w:rsidP="00C87830">
      <w:pPr>
        <w:spacing w:after="0" w:line="288" w:lineRule="auto"/>
        <w:ind w:left="567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37587E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37587E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jež je součástí přiloženého formuláře žádosti</w:t>
      </w:r>
      <w:r w:rsidRPr="0037587E">
        <w:rPr>
          <w:rFonts w:ascii="Tahoma" w:hAnsi="Tahoma" w:cs="Tahoma"/>
          <w:color w:val="000000" w:themeColor="text1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14:paraId="0C38938C" w14:textId="77777777" w:rsidR="00257BBE" w:rsidRPr="0037587E" w:rsidRDefault="00257BBE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37587E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dosáhl věku </w:t>
      </w:r>
      <w:r w:rsidRPr="0037587E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18 let</w:t>
      </w:r>
      <w:r w:rsidRPr="0037587E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[§ 25 odst. 1 písm. b) zákona];</w:t>
      </w:r>
    </w:p>
    <w:p w14:paraId="718127D7" w14:textId="77777777" w:rsidR="00257BBE" w:rsidRPr="0037587E" w:rsidRDefault="00257BBE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37587E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je </w:t>
      </w:r>
      <w:r w:rsidRPr="0037587E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plně svéprávný</w:t>
      </w:r>
      <w:r w:rsidRPr="0037587E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[§ 25 odst. 1 písm. c) zákona]; </w:t>
      </w:r>
    </w:p>
    <w:p w14:paraId="02E255F9" w14:textId="77777777" w:rsidR="00257BBE" w:rsidRPr="0037587E" w:rsidRDefault="00257BBE" w:rsidP="00C87830">
      <w:pPr>
        <w:spacing w:after="0" w:line="288" w:lineRule="auto"/>
        <w:ind w:left="567"/>
        <w:jc w:val="both"/>
        <w:rPr>
          <w:rFonts w:ascii="Tahoma" w:hAnsi="Tahoma" w:cs="Tahoma"/>
          <w:b/>
          <w:color w:val="000000" w:themeColor="text1"/>
          <w:sz w:val="20"/>
          <w:szCs w:val="20"/>
          <w:lang w:val="cs-CZ"/>
        </w:rPr>
      </w:pPr>
      <w:r w:rsidRPr="0037587E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37587E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jež je součástí přiloženého formuláře žádosti;</w:t>
      </w:r>
    </w:p>
    <w:p w14:paraId="4008F677" w14:textId="77777777" w:rsidR="00257BBE" w:rsidRPr="0037587E" w:rsidRDefault="00257BBE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37587E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je </w:t>
      </w:r>
      <w:r w:rsidRPr="0037587E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bezúhonný</w:t>
      </w:r>
      <w:r w:rsidRPr="0037587E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[§ 25 odst. 1 písm. d) zákona];</w:t>
      </w:r>
    </w:p>
    <w:p w14:paraId="32E4183D" w14:textId="77777777" w:rsidR="00257BBE" w:rsidRPr="0037587E" w:rsidRDefault="00257BBE" w:rsidP="00C87830">
      <w:pPr>
        <w:spacing w:after="0" w:line="288" w:lineRule="auto"/>
        <w:ind w:left="567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37587E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Služební orgán si za účelem ověření, zda žadatel splňuje předpoklad bezúhonnosti, sám vyžádá v souladu s § 26 odst. 3 zákona od Rejstříku trestů výpis z evidence Rejstříku trestů týkající se žadatele. Proto je žadatel povinen v žádosti o zařazení na služební místo sdělit služebnímu orgánu </w:t>
      </w:r>
      <w:r w:rsidRPr="0037587E">
        <w:rPr>
          <w:rFonts w:ascii="Tahoma" w:hAnsi="Tahoma" w:cs="Tahoma"/>
          <w:color w:val="000000" w:themeColor="text1"/>
          <w:sz w:val="20"/>
          <w:szCs w:val="20"/>
          <w:lang w:val="cs-CZ"/>
        </w:rPr>
        <w:lastRenderedPageBreak/>
        <w:t>všechny údaje potřebné pro vyžádání výpisu. Těmito údaji jsou jméno, příjmení a datum narození</w:t>
      </w:r>
      <w:r w:rsidRPr="0037587E">
        <w:rPr>
          <w:rStyle w:val="Znakapoznpodarou"/>
          <w:rFonts w:ascii="Tahoma" w:hAnsi="Tahoma" w:cs="Tahoma"/>
          <w:color w:val="000000" w:themeColor="text1"/>
          <w:sz w:val="20"/>
          <w:szCs w:val="20"/>
          <w:lang w:val="cs-CZ"/>
        </w:rPr>
        <w:footnoteReference w:id="6"/>
      </w:r>
      <w:r w:rsidRPr="0037587E">
        <w:rPr>
          <w:rFonts w:ascii="Tahoma" w:hAnsi="Tahoma" w:cs="Tahoma"/>
          <w:color w:val="000000" w:themeColor="text1"/>
          <w:sz w:val="20"/>
          <w:szCs w:val="20"/>
          <w:lang w:val="cs-CZ"/>
        </w:rPr>
        <w:t>;</w:t>
      </w:r>
    </w:p>
    <w:p w14:paraId="7382A0F1" w14:textId="77777777" w:rsidR="00257BBE" w:rsidRPr="0037587E" w:rsidRDefault="00257BBE" w:rsidP="00C87830">
      <w:pPr>
        <w:spacing w:after="0" w:line="288" w:lineRule="auto"/>
        <w:ind w:left="567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37587E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Není-li žadatel státním občanem České republiky, dokládá splnění tohoto předpokladu podle § 26 odst. 1 věty předposlední zákona sám, a to originálem či úředně ověřenou kopií dokladu obdobného výpisu z Rejstříku trestů, který nesmí být starší než 3 měsíce;  </w:t>
      </w:r>
    </w:p>
    <w:p w14:paraId="75653402" w14:textId="77777777" w:rsidR="00257BBE" w:rsidRPr="0037587E" w:rsidRDefault="00257BBE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37587E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37587E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bakalářský studijní program nebo magisterský studijní program</w:t>
      </w:r>
      <w:r w:rsidRPr="0037587E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; </w:t>
      </w:r>
    </w:p>
    <w:p w14:paraId="468937AC" w14:textId="77777777" w:rsidR="00257BBE" w:rsidRPr="0037587E" w:rsidRDefault="00257BBE" w:rsidP="00C87830">
      <w:pPr>
        <w:spacing w:after="0" w:line="288" w:lineRule="auto"/>
        <w:ind w:left="567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37587E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37587E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vysokoškolský diplom</w:t>
      </w:r>
      <w:r w:rsidRPr="0037587E">
        <w:rPr>
          <w:rStyle w:val="Znakapoznpodarou"/>
          <w:rFonts w:ascii="Tahoma" w:hAnsi="Tahoma" w:cs="Tahoma"/>
          <w:color w:val="000000" w:themeColor="text1"/>
          <w:sz w:val="20"/>
          <w:szCs w:val="20"/>
          <w:lang w:val="cs-CZ"/>
        </w:rPr>
        <w:footnoteReference w:id="7"/>
      </w:r>
      <w:r w:rsidRPr="0037587E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37587E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jež je součástí přiloženého formuláře žádosti</w:t>
      </w:r>
      <w:r w:rsidRPr="0037587E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14:paraId="1929A092" w14:textId="77777777" w:rsidR="00257BBE" w:rsidRPr="0037587E" w:rsidRDefault="00257BBE" w:rsidP="00E01CA9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37587E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má potřebnou </w:t>
      </w:r>
      <w:r w:rsidRPr="0037587E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zdravotní způsobilost</w:t>
      </w:r>
      <w:r w:rsidRPr="0037587E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[§ 25 odst. 1 písm. f) zákona]; </w:t>
      </w:r>
    </w:p>
    <w:p w14:paraId="6D01C7C5" w14:textId="77777777" w:rsidR="00257BBE" w:rsidRPr="0037587E" w:rsidRDefault="00257BBE" w:rsidP="00E01CA9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37587E">
        <w:rPr>
          <w:rFonts w:ascii="Tahoma" w:hAnsi="Tahoma" w:cs="Tahoma"/>
          <w:color w:val="000000" w:themeColor="text1"/>
          <w:sz w:val="20"/>
          <w:szCs w:val="20"/>
          <w:lang w:val="cs-CZ"/>
        </w:rPr>
        <w:t>mít potřebnou znalost českého jazyka, není – li státním občanem České republiky [§ 25 odst. 1 písm. g) zákona];</w:t>
      </w:r>
    </w:p>
    <w:p w14:paraId="7859BC63" w14:textId="77777777" w:rsidR="00257BBE" w:rsidRPr="0037587E" w:rsidRDefault="00257BBE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259D0A7E" w14:textId="77777777" w:rsidR="00257BBE" w:rsidRPr="0037587E" w:rsidRDefault="00257BBE" w:rsidP="00C87830">
      <w:pPr>
        <w:spacing w:after="0" w:line="288" w:lineRule="auto"/>
        <w:jc w:val="both"/>
        <w:rPr>
          <w:rFonts w:ascii="Tahoma" w:hAnsi="Tahoma" w:cs="Tahoma"/>
          <w:b/>
          <w:color w:val="000000" w:themeColor="text1"/>
          <w:sz w:val="20"/>
          <w:szCs w:val="20"/>
          <w:lang w:val="cs-CZ"/>
        </w:rPr>
      </w:pPr>
    </w:p>
    <w:p w14:paraId="14A8463D" w14:textId="77777777" w:rsidR="00257BBE" w:rsidRPr="0037587E" w:rsidRDefault="00257BBE" w:rsidP="00C87830">
      <w:pPr>
        <w:spacing w:after="0" w:line="288" w:lineRule="auto"/>
        <w:jc w:val="both"/>
        <w:rPr>
          <w:rFonts w:ascii="Tahoma" w:hAnsi="Tahoma" w:cs="Tahoma"/>
          <w:b/>
          <w:color w:val="000000" w:themeColor="text1"/>
          <w:sz w:val="20"/>
          <w:szCs w:val="20"/>
          <w:lang w:val="cs-CZ"/>
        </w:rPr>
      </w:pPr>
      <w:r w:rsidRPr="0037587E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K žádosti dále žadatel přiloží:</w:t>
      </w:r>
    </w:p>
    <w:p w14:paraId="169B4A0F" w14:textId="77777777" w:rsidR="00257BBE" w:rsidRPr="0037587E" w:rsidRDefault="00257BBE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37587E">
        <w:rPr>
          <w:rFonts w:ascii="Tahoma" w:hAnsi="Tahoma" w:cs="Tahoma"/>
          <w:color w:val="000000" w:themeColor="text1"/>
          <w:sz w:val="20"/>
          <w:szCs w:val="20"/>
          <w:lang w:val="cs-CZ"/>
        </w:rPr>
        <w:t>strukturovaný profesní životopis</w:t>
      </w:r>
      <w:r w:rsidRPr="0037587E">
        <w:rPr>
          <w:rStyle w:val="Znakapoznpodarou"/>
          <w:rFonts w:ascii="Tahoma" w:hAnsi="Tahoma" w:cs="Tahoma"/>
          <w:color w:val="000000" w:themeColor="text1"/>
          <w:sz w:val="20"/>
          <w:szCs w:val="20"/>
          <w:lang w:val="cs-CZ"/>
        </w:rPr>
        <w:footnoteReference w:id="8"/>
      </w:r>
      <w:r w:rsidRPr="0037587E">
        <w:rPr>
          <w:rFonts w:ascii="Tahoma" w:hAnsi="Tahoma" w:cs="Tahoma"/>
          <w:color w:val="000000" w:themeColor="text1"/>
          <w:sz w:val="20"/>
          <w:szCs w:val="20"/>
          <w:lang w:val="cs-CZ"/>
        </w:rPr>
        <w:t>,</w:t>
      </w:r>
    </w:p>
    <w:p w14:paraId="5E74E841" w14:textId="77777777" w:rsidR="00257BBE" w:rsidRPr="0037587E" w:rsidRDefault="00257BBE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37587E">
        <w:rPr>
          <w:rFonts w:ascii="Tahoma" w:hAnsi="Tahoma" w:cs="Tahoma"/>
          <w:color w:val="000000" w:themeColor="text1"/>
          <w:sz w:val="20"/>
          <w:szCs w:val="20"/>
          <w:lang w:val="cs-CZ"/>
        </w:rPr>
        <w:t>motivační dopis.</w:t>
      </w:r>
    </w:p>
    <w:p w14:paraId="45FEF867" w14:textId="77777777" w:rsidR="00257BBE" w:rsidRPr="0037587E" w:rsidRDefault="00257BBE" w:rsidP="00C87830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618C6BBF" w14:textId="77777777" w:rsidR="00257BBE" w:rsidRPr="0037587E" w:rsidRDefault="00257BBE" w:rsidP="00C87830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630E608A" w14:textId="77777777" w:rsidR="00257BBE" w:rsidRPr="0037587E" w:rsidRDefault="00257BBE" w:rsidP="00C87830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37587E">
        <w:rPr>
          <w:rFonts w:ascii="Tahoma" w:hAnsi="Tahoma" w:cs="Tahoma"/>
          <w:color w:val="000000" w:themeColor="text1"/>
          <w:sz w:val="20"/>
          <w:szCs w:val="20"/>
          <w:lang w:val="cs-CZ"/>
        </w:rPr>
        <w:t>Bližší informace poskytne:</w:t>
      </w:r>
    </w:p>
    <w:p w14:paraId="399A8C63" w14:textId="77777777" w:rsidR="00257BBE" w:rsidRPr="0037587E" w:rsidRDefault="00257BBE" w:rsidP="00C87830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37587E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Mgr. Monika Sedláková</w:t>
      </w:r>
    </w:p>
    <w:p w14:paraId="79088E46" w14:textId="6E35E661" w:rsidR="00257BBE" w:rsidRPr="0037587E" w:rsidRDefault="00257BBE" w:rsidP="00C87830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37587E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specialistka lidských zdrojů</w:t>
      </w:r>
      <w:r w:rsidRPr="0037587E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</w:t>
      </w:r>
      <w:r w:rsidRPr="0037587E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Oddělení personální správy a mezd</w:t>
      </w:r>
      <w:r w:rsidRPr="0037587E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</w:t>
      </w:r>
      <w:r w:rsidRPr="0037587E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ÚSSZ pro hl.m.Prahu a Středočeský kraj</w:t>
      </w:r>
    </w:p>
    <w:p w14:paraId="58470B3D" w14:textId="77777777" w:rsidR="00257BBE" w:rsidRPr="0037587E" w:rsidRDefault="00257BBE" w:rsidP="00C87830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37587E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Tel.: </w:t>
      </w:r>
      <w:r w:rsidRPr="0037587E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284 005 537</w:t>
      </w:r>
    </w:p>
    <w:p w14:paraId="38870E15" w14:textId="77777777" w:rsidR="00257BBE" w:rsidRPr="0037587E" w:rsidRDefault="00257BBE" w:rsidP="00C87830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37587E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e-mail: </w:t>
      </w:r>
      <w:r w:rsidRPr="0037587E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monika.sedlakova2@cssz.cz</w:t>
      </w:r>
    </w:p>
    <w:p w14:paraId="30341D30" w14:textId="77777777" w:rsidR="00257BBE" w:rsidRPr="0037587E" w:rsidRDefault="00257BBE" w:rsidP="00C87830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5A5080F2" w14:textId="77777777" w:rsidR="00257BBE" w:rsidRPr="0037587E" w:rsidRDefault="00257BBE" w:rsidP="004326B9">
      <w:pPr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37587E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Pohovor před výběrovou komisí se v tomto výběrovém řízení neprovádí. </w:t>
      </w:r>
    </w:p>
    <w:p w14:paraId="5D6F9AD4" w14:textId="77777777" w:rsidR="00257BBE" w:rsidRPr="0037587E" w:rsidRDefault="00257BBE" w:rsidP="00C87830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1D93ABD5" w14:textId="2508A6F1" w:rsidR="00257BBE" w:rsidRPr="0037587E" w:rsidRDefault="0037587E" w:rsidP="00C87830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37587E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                                                                                          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37587E" w:rsidRPr="0037587E" w14:paraId="6E0CE076" w14:textId="77777777" w:rsidTr="00AE1B8B">
        <w:trPr>
          <w:trHeight w:val="269"/>
          <w:jc w:val="right"/>
        </w:trPr>
        <w:tc>
          <w:tcPr>
            <w:tcW w:w="4583" w:type="dxa"/>
            <w:hideMark/>
          </w:tcPr>
          <w:p w14:paraId="4533C4AC" w14:textId="77777777" w:rsidR="00257BBE" w:rsidRPr="0037587E" w:rsidRDefault="00257BBE" w:rsidP="00AE1B8B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lang w:val="cs-CZ" w:eastAsia="cs-CZ"/>
              </w:rPr>
            </w:pPr>
            <w:r w:rsidRPr="0037587E">
              <w:rPr>
                <w:rFonts w:ascii="Tahoma" w:hAnsi="Tahoma" w:cs="Tahoma"/>
                <w:b/>
                <w:bCs/>
                <w:noProof/>
                <w:color w:val="000000" w:themeColor="text1"/>
                <w:sz w:val="20"/>
                <w:szCs w:val="20"/>
                <w:lang w:val="cs-CZ" w:eastAsia="cs-CZ"/>
              </w:rPr>
              <w:t>Mgr.</w:t>
            </w:r>
            <w:r w:rsidRPr="0037587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lang w:val="cs-CZ" w:eastAsia="cs-CZ"/>
              </w:rPr>
              <w:t xml:space="preserve"> </w:t>
            </w:r>
            <w:r w:rsidRPr="0037587E">
              <w:rPr>
                <w:rFonts w:ascii="Tahoma" w:hAnsi="Tahoma" w:cs="Tahoma"/>
                <w:b/>
                <w:bCs/>
                <w:noProof/>
                <w:color w:val="000000" w:themeColor="text1"/>
                <w:sz w:val="20"/>
                <w:szCs w:val="20"/>
                <w:lang w:val="cs-CZ" w:eastAsia="cs-CZ"/>
              </w:rPr>
              <w:t>Kateřina</w:t>
            </w:r>
            <w:r w:rsidRPr="0037587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lang w:val="cs-CZ" w:eastAsia="cs-CZ"/>
              </w:rPr>
              <w:t xml:space="preserve"> </w:t>
            </w:r>
            <w:r w:rsidRPr="0037587E">
              <w:rPr>
                <w:rFonts w:ascii="Tahoma" w:hAnsi="Tahoma" w:cs="Tahoma"/>
                <w:b/>
                <w:bCs/>
                <w:noProof/>
                <w:color w:val="000000" w:themeColor="text1"/>
                <w:sz w:val="20"/>
                <w:szCs w:val="20"/>
                <w:lang w:val="cs-CZ" w:eastAsia="cs-CZ"/>
              </w:rPr>
              <w:t>Lipková</w:t>
            </w:r>
          </w:p>
        </w:tc>
      </w:tr>
      <w:tr w:rsidR="0037587E" w:rsidRPr="0037587E" w14:paraId="08248B55" w14:textId="77777777" w:rsidTr="00AE1B8B">
        <w:trPr>
          <w:trHeight w:val="269"/>
          <w:jc w:val="right"/>
        </w:trPr>
        <w:tc>
          <w:tcPr>
            <w:tcW w:w="4583" w:type="dxa"/>
            <w:hideMark/>
          </w:tcPr>
          <w:p w14:paraId="70D36F5B" w14:textId="64B23F20" w:rsidR="0037587E" w:rsidRPr="0037587E" w:rsidRDefault="00257BBE" w:rsidP="00AE1B8B">
            <w:pPr>
              <w:spacing w:after="0" w:line="240" w:lineRule="auto"/>
              <w:jc w:val="center"/>
              <w:rPr>
                <w:rFonts w:ascii="Tahoma" w:hAnsi="Tahoma" w:cs="Tahoma"/>
                <w:noProof/>
                <w:color w:val="000000" w:themeColor="text1"/>
                <w:sz w:val="20"/>
                <w:szCs w:val="20"/>
                <w:lang w:val="cs-CZ" w:eastAsia="cs-CZ"/>
              </w:rPr>
            </w:pPr>
            <w:r w:rsidRPr="0037587E">
              <w:rPr>
                <w:rFonts w:ascii="Tahoma" w:hAnsi="Tahoma" w:cs="Tahoma"/>
                <w:noProof/>
                <w:color w:val="000000" w:themeColor="text1"/>
                <w:sz w:val="20"/>
                <w:szCs w:val="20"/>
                <w:lang w:val="cs-CZ" w:eastAsia="cs-CZ"/>
              </w:rPr>
              <w:t>ředitel</w:t>
            </w:r>
            <w:r w:rsidR="0037587E" w:rsidRPr="0037587E">
              <w:rPr>
                <w:rFonts w:ascii="Tahoma" w:hAnsi="Tahoma" w:cs="Tahoma"/>
                <w:noProof/>
                <w:color w:val="000000" w:themeColor="text1"/>
                <w:sz w:val="20"/>
                <w:szCs w:val="20"/>
                <w:lang w:val="cs-CZ" w:eastAsia="cs-CZ"/>
              </w:rPr>
              <w:t>ka</w:t>
            </w:r>
            <w:r w:rsidRPr="0037587E">
              <w:rPr>
                <w:rFonts w:ascii="Tahoma" w:hAnsi="Tahoma" w:cs="Tahoma"/>
                <w:noProof/>
                <w:color w:val="000000" w:themeColor="text1"/>
                <w:sz w:val="20"/>
                <w:szCs w:val="20"/>
                <w:lang w:val="cs-CZ" w:eastAsia="cs-CZ"/>
              </w:rPr>
              <w:t xml:space="preserve"> </w:t>
            </w:r>
          </w:p>
          <w:p w14:paraId="7F0BF0DF" w14:textId="1BDC631F" w:rsidR="00257BBE" w:rsidRPr="0037587E" w:rsidRDefault="00257BBE" w:rsidP="00AE1B8B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</w:pPr>
            <w:r w:rsidRPr="0037587E">
              <w:rPr>
                <w:rFonts w:ascii="Tahoma" w:hAnsi="Tahoma" w:cs="Tahoma"/>
                <w:noProof/>
                <w:color w:val="000000" w:themeColor="text1"/>
                <w:sz w:val="20"/>
                <w:szCs w:val="20"/>
                <w:lang w:val="cs-CZ" w:eastAsia="cs-CZ"/>
              </w:rPr>
              <w:t>Územní správy sociálního zabezpečení pro hlavní město Prahu a Středočeský kraj</w:t>
            </w:r>
          </w:p>
        </w:tc>
      </w:tr>
      <w:tr w:rsidR="0037587E" w:rsidRPr="0037587E" w14:paraId="4FE6351B" w14:textId="77777777" w:rsidTr="00AE1B8B">
        <w:trPr>
          <w:trHeight w:val="80"/>
          <w:jc w:val="right"/>
        </w:trPr>
        <w:tc>
          <w:tcPr>
            <w:tcW w:w="4583" w:type="dxa"/>
            <w:hideMark/>
          </w:tcPr>
          <w:p w14:paraId="7D01FA24" w14:textId="77777777" w:rsidR="00257BBE" w:rsidRPr="0037587E" w:rsidRDefault="00257BBE" w:rsidP="00AE1B8B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</w:pPr>
            <w:r w:rsidRPr="0037587E"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14:paraId="0C866BA5" w14:textId="77777777" w:rsidR="0037587E" w:rsidRPr="0037587E" w:rsidRDefault="0037587E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30199A6A" w14:textId="77777777" w:rsidR="00257BBE" w:rsidRPr="0037587E" w:rsidRDefault="00257BBE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color w:val="000000" w:themeColor="text1"/>
          <w:sz w:val="16"/>
          <w:szCs w:val="16"/>
          <w:lang w:val="cs-CZ"/>
        </w:rPr>
      </w:pPr>
      <w:r w:rsidRPr="0037587E">
        <w:rPr>
          <w:rFonts w:ascii="Tahoma" w:hAnsi="Tahoma" w:cs="Tahoma"/>
          <w:b/>
          <w:bCs/>
          <w:color w:val="000000" w:themeColor="text1"/>
          <w:sz w:val="16"/>
          <w:szCs w:val="16"/>
          <w:lang w:val="cs-CZ"/>
        </w:rPr>
        <w:t xml:space="preserve">Poučení o doručování ve výběrovém řízení podle § 24 odst. 12 zákona o státní službě: </w:t>
      </w:r>
    </w:p>
    <w:p w14:paraId="6145B4A4" w14:textId="77777777" w:rsidR="00257BBE" w:rsidRPr="0037587E" w:rsidRDefault="00257BBE" w:rsidP="00176C27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16"/>
          <w:szCs w:val="16"/>
          <w:lang w:val="cs-CZ"/>
        </w:rPr>
      </w:pPr>
      <w:r w:rsidRPr="0037587E">
        <w:rPr>
          <w:rFonts w:ascii="Tahoma" w:hAnsi="Tahoma" w:cs="Tahoma"/>
          <w:color w:val="000000" w:themeColor="text1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4A2FD324" w14:textId="77777777" w:rsidR="00257BBE" w:rsidRPr="0037587E" w:rsidRDefault="00257BBE" w:rsidP="002273E7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16"/>
          <w:szCs w:val="16"/>
          <w:lang w:val="cs-CZ"/>
        </w:rPr>
      </w:pPr>
    </w:p>
    <w:p w14:paraId="27C3E492" w14:textId="77777777" w:rsidR="00257BBE" w:rsidRPr="0037587E" w:rsidRDefault="00257BBE" w:rsidP="002273E7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16"/>
          <w:szCs w:val="16"/>
          <w:lang w:val="cs-CZ"/>
        </w:rPr>
      </w:pPr>
      <w:r w:rsidRPr="0037587E">
        <w:rPr>
          <w:rFonts w:ascii="Tahoma" w:hAnsi="Tahoma" w:cs="Tahoma"/>
          <w:color w:val="000000" w:themeColor="text1"/>
          <w:sz w:val="16"/>
          <w:szCs w:val="16"/>
          <w:lang w:val="cs-CZ"/>
        </w:rPr>
        <w:t xml:space="preserve">Pokud je dokument doručovaný do datové schránky a nepřihlásí-li se do datové schránky žadatel ve lhůtě 5 dnů ode dne, kdy byla písemnost dodána do datové schránky, považuje se dokument za doručený posledním dnem této lhůty. </w:t>
      </w:r>
    </w:p>
    <w:p w14:paraId="21247C5F" w14:textId="77777777" w:rsidR="00257BBE" w:rsidRPr="0037587E" w:rsidRDefault="00257BBE" w:rsidP="002273E7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16"/>
          <w:szCs w:val="16"/>
          <w:lang w:val="cs-CZ"/>
        </w:rPr>
      </w:pPr>
    </w:p>
    <w:p w14:paraId="0FC41F5B" w14:textId="77777777" w:rsidR="00257BBE" w:rsidRPr="0037587E" w:rsidRDefault="00257BBE" w:rsidP="002273E7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16"/>
          <w:szCs w:val="16"/>
          <w:lang w:val="cs-CZ"/>
        </w:rPr>
      </w:pPr>
      <w:r w:rsidRPr="0037587E">
        <w:rPr>
          <w:rFonts w:ascii="Tahoma" w:hAnsi="Tahoma" w:cs="Tahoma"/>
          <w:color w:val="000000" w:themeColor="text1"/>
          <w:sz w:val="16"/>
          <w:szCs w:val="16"/>
          <w:lang w:val="cs-CZ"/>
        </w:rPr>
        <w:t xml:space="preserve">Pokud je dokument doručovaný na adresu elektronické pošty (tj. e-mailem), považuje se za doručený okamžikem, kdy žadatel jeho převzetí potvrdí. Jestliže jeho převzetí nepotvrdí ve lhůtě 5 dnů ode dne jejího odeslání na adresu elektronické pošty, považuje se dokument za doručený posledním dnem této lhůty. Pokud se e-mail vrátí jako nedoručitelný, tak se učiní další pokus o doručení stejným způsobem a pokud ani ten nebude úspěšný, doručí dokument jiným vhodným způsobem; v takovém případě se považuje za doručený pátým dnem ode dne jeho odeslání. Žádost o určení neplatnosti doručení nebo okamžiku, kdy došlo k doručení, není přípustná. </w:t>
      </w:r>
    </w:p>
    <w:p w14:paraId="71F3AD8A" w14:textId="77777777" w:rsidR="00257BBE" w:rsidRPr="0037587E" w:rsidRDefault="00257BBE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2C556BEA" w14:textId="77777777" w:rsidR="00257BBE" w:rsidRPr="0037587E" w:rsidRDefault="00257BBE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6419AF52" w14:textId="77777777" w:rsidR="00257BBE" w:rsidRPr="0037587E" w:rsidRDefault="00257BBE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4867C949" w14:textId="77777777" w:rsidR="00257BBE" w:rsidRPr="0037587E" w:rsidRDefault="00257BBE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50A1CFF5" w14:textId="77777777" w:rsidR="00257BBE" w:rsidRPr="0037587E" w:rsidRDefault="00257BBE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6AB3CD0F" w14:textId="77777777" w:rsidR="00257BBE" w:rsidRPr="0037587E" w:rsidRDefault="00257BBE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0ECE973D" w14:textId="77777777" w:rsidR="00257BBE" w:rsidRPr="0037587E" w:rsidRDefault="00257BBE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268CAA05" w14:textId="77777777" w:rsidR="00257BBE" w:rsidRPr="0037587E" w:rsidRDefault="00257BBE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7D6357C1" w14:textId="3D2F789A" w:rsidR="00257BBE" w:rsidRPr="0037587E" w:rsidRDefault="00257BBE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37587E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Vyvěšeno dne: </w:t>
      </w:r>
      <w:r w:rsidR="0037587E" w:rsidRPr="0037587E">
        <w:rPr>
          <w:rFonts w:ascii="Tahoma" w:hAnsi="Tahoma" w:cs="Tahoma"/>
          <w:color w:val="000000" w:themeColor="text1"/>
          <w:sz w:val="20"/>
          <w:szCs w:val="20"/>
          <w:lang w:val="cs-CZ"/>
        </w:rPr>
        <w:t>16. 9. 2025</w:t>
      </w:r>
    </w:p>
    <w:p w14:paraId="672A946D" w14:textId="7172102B" w:rsidR="00257BBE" w:rsidRPr="0037587E" w:rsidRDefault="00257BBE" w:rsidP="002904C4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  <w:sectPr w:rsidR="00257BBE" w:rsidRPr="0037587E" w:rsidSect="00257BBE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37587E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Svěšeno dne: </w:t>
      </w:r>
      <w:r w:rsidR="0037587E" w:rsidRPr="0037587E">
        <w:rPr>
          <w:rFonts w:ascii="Tahoma" w:hAnsi="Tahoma" w:cs="Tahoma"/>
          <w:color w:val="000000" w:themeColor="text1"/>
          <w:sz w:val="20"/>
          <w:szCs w:val="20"/>
          <w:lang w:val="cs-CZ"/>
        </w:rPr>
        <w:t>22. 9. 2025</w:t>
      </w:r>
    </w:p>
    <w:p w14:paraId="678D099D" w14:textId="77777777" w:rsidR="00257BBE" w:rsidRPr="0037587E" w:rsidRDefault="00257BBE" w:rsidP="002904C4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sectPr w:rsidR="00257BBE" w:rsidRPr="0037587E" w:rsidSect="00257BBE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AE16AF" w14:textId="77777777" w:rsidR="00E2431F" w:rsidRDefault="00E2431F" w:rsidP="00C87830">
      <w:pPr>
        <w:spacing w:after="0" w:line="240" w:lineRule="auto"/>
      </w:pPr>
      <w:r>
        <w:separator/>
      </w:r>
    </w:p>
  </w:endnote>
  <w:endnote w:type="continuationSeparator" w:id="0">
    <w:p w14:paraId="36F79041" w14:textId="77777777" w:rsidR="00E2431F" w:rsidRDefault="00E2431F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655D98" w14:textId="77777777" w:rsidR="00257BBE" w:rsidRDefault="00257BBE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61C45873" w14:textId="77777777" w:rsidR="00257BBE" w:rsidRDefault="00257BB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6B158" w14:textId="77777777" w:rsidR="00257BBE" w:rsidRDefault="00257BBE">
    <w:pPr>
      <w:pStyle w:val="Zpat"/>
      <w:jc w:val="center"/>
    </w:pPr>
  </w:p>
  <w:p w14:paraId="492E663E" w14:textId="77777777" w:rsidR="00257BBE" w:rsidRDefault="00257BB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67BDE2" w14:textId="77777777" w:rsidR="007919A6" w:rsidRDefault="007919A6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53290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53290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5FEC2F69" w14:textId="77777777"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E2D5D" w14:textId="77777777" w:rsidR="007919A6" w:rsidRDefault="007919A6">
    <w:pPr>
      <w:pStyle w:val="Zpat"/>
      <w:jc w:val="center"/>
    </w:pPr>
  </w:p>
  <w:p w14:paraId="101F5249" w14:textId="77777777"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2BCCE3" w14:textId="77777777" w:rsidR="00E2431F" w:rsidRDefault="00E2431F" w:rsidP="00C87830">
      <w:pPr>
        <w:spacing w:after="0" w:line="240" w:lineRule="auto"/>
      </w:pPr>
      <w:r>
        <w:separator/>
      </w:r>
    </w:p>
  </w:footnote>
  <w:footnote w:type="continuationSeparator" w:id="0">
    <w:p w14:paraId="379C7950" w14:textId="77777777" w:rsidR="00E2431F" w:rsidRDefault="00E2431F" w:rsidP="00C87830">
      <w:pPr>
        <w:spacing w:after="0" w:line="240" w:lineRule="auto"/>
      </w:pPr>
      <w:r>
        <w:continuationSeparator/>
      </w:r>
    </w:p>
  </w:footnote>
  <w:footnote w:id="1">
    <w:p w14:paraId="73BE261E" w14:textId="77777777" w:rsidR="00257BBE" w:rsidRPr="00B53290" w:rsidRDefault="00257BBE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14:paraId="60C93040" w14:textId="77777777" w:rsidR="00257BBE" w:rsidRPr="00C80715" w:rsidRDefault="00257BBE" w:rsidP="00C80715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14:paraId="214D020F" w14:textId="77777777" w:rsidR="00257BBE" w:rsidRPr="00C80715" w:rsidRDefault="00257BBE" w:rsidP="00B5329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14:paraId="2254C820" w14:textId="77777777" w:rsidR="00257BBE" w:rsidRPr="00B53290" w:rsidRDefault="00257BBE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14:paraId="298E42D3" w14:textId="77777777" w:rsidR="00257BBE" w:rsidRPr="00BC46D8" w:rsidRDefault="00257BBE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51A67244" w14:textId="77777777" w:rsidR="00257BBE" w:rsidRPr="002273E7" w:rsidRDefault="00257BBE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14:paraId="797A7DD4" w14:textId="77777777" w:rsidR="00257BBE" w:rsidRPr="001862C1" w:rsidRDefault="00257BBE" w:rsidP="00C8783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14:paraId="6B3A3A21" w14:textId="77777777" w:rsidR="00257BBE" w:rsidRPr="0003051C" w:rsidRDefault="00257BBE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68064426">
    <w:abstractNumId w:val="2"/>
  </w:num>
  <w:num w:numId="2" w16cid:durableId="736166072">
    <w:abstractNumId w:val="5"/>
  </w:num>
  <w:num w:numId="3" w16cid:durableId="278028907">
    <w:abstractNumId w:val="4"/>
  </w:num>
  <w:num w:numId="4" w16cid:durableId="2043705695">
    <w:abstractNumId w:val="1"/>
  </w:num>
  <w:num w:numId="5" w16cid:durableId="45116720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23952655">
    <w:abstractNumId w:val="5"/>
  </w:num>
  <w:num w:numId="7" w16cid:durableId="131872131">
    <w:abstractNumId w:val="4"/>
  </w:num>
  <w:num w:numId="8" w16cid:durableId="1335841985">
    <w:abstractNumId w:val="3"/>
  </w:num>
  <w:num w:numId="9" w16cid:durableId="1645621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254FE"/>
    <w:rsid w:val="0003051C"/>
    <w:rsid w:val="00033BD0"/>
    <w:rsid w:val="00044B25"/>
    <w:rsid w:val="00064A6F"/>
    <w:rsid w:val="00083F48"/>
    <w:rsid w:val="000A779E"/>
    <w:rsid w:val="000E0A6A"/>
    <w:rsid w:val="001109F5"/>
    <w:rsid w:val="00111CA8"/>
    <w:rsid w:val="001326D5"/>
    <w:rsid w:val="001464D9"/>
    <w:rsid w:val="00167391"/>
    <w:rsid w:val="00176C27"/>
    <w:rsid w:val="001D4304"/>
    <w:rsid w:val="001E758B"/>
    <w:rsid w:val="001E79F9"/>
    <w:rsid w:val="002273E7"/>
    <w:rsid w:val="00235B0A"/>
    <w:rsid w:val="00236FDC"/>
    <w:rsid w:val="0023717F"/>
    <w:rsid w:val="00257BBE"/>
    <w:rsid w:val="002602F5"/>
    <w:rsid w:val="002838BA"/>
    <w:rsid w:val="002904C4"/>
    <w:rsid w:val="00297356"/>
    <w:rsid w:val="002B0615"/>
    <w:rsid w:val="002C03A2"/>
    <w:rsid w:val="002C45A6"/>
    <w:rsid w:val="002D19B5"/>
    <w:rsid w:val="002E127F"/>
    <w:rsid w:val="002F307C"/>
    <w:rsid w:val="002F565A"/>
    <w:rsid w:val="00313C5A"/>
    <w:rsid w:val="003331C3"/>
    <w:rsid w:val="003472F2"/>
    <w:rsid w:val="003664DB"/>
    <w:rsid w:val="0037587E"/>
    <w:rsid w:val="003B1E48"/>
    <w:rsid w:val="003D488F"/>
    <w:rsid w:val="003F27C8"/>
    <w:rsid w:val="00402CB6"/>
    <w:rsid w:val="004326B9"/>
    <w:rsid w:val="004416CE"/>
    <w:rsid w:val="004D2DB7"/>
    <w:rsid w:val="005274CB"/>
    <w:rsid w:val="00531273"/>
    <w:rsid w:val="0056788F"/>
    <w:rsid w:val="00567D6D"/>
    <w:rsid w:val="00574A1D"/>
    <w:rsid w:val="00584BCB"/>
    <w:rsid w:val="005A3BD8"/>
    <w:rsid w:val="0064273B"/>
    <w:rsid w:val="0064273C"/>
    <w:rsid w:val="006512E8"/>
    <w:rsid w:val="006A07D0"/>
    <w:rsid w:val="006D289A"/>
    <w:rsid w:val="006D56AD"/>
    <w:rsid w:val="007200D2"/>
    <w:rsid w:val="0075110F"/>
    <w:rsid w:val="00753CE7"/>
    <w:rsid w:val="007919A6"/>
    <w:rsid w:val="007A0F69"/>
    <w:rsid w:val="007B7C8F"/>
    <w:rsid w:val="007C0D58"/>
    <w:rsid w:val="007F1393"/>
    <w:rsid w:val="007F38A2"/>
    <w:rsid w:val="0081749E"/>
    <w:rsid w:val="00871BF3"/>
    <w:rsid w:val="0088756B"/>
    <w:rsid w:val="008B624B"/>
    <w:rsid w:val="00910EB7"/>
    <w:rsid w:val="00922924"/>
    <w:rsid w:val="009501C0"/>
    <w:rsid w:val="009B667D"/>
    <w:rsid w:val="009E6D07"/>
    <w:rsid w:val="009F7B36"/>
    <w:rsid w:val="00A05936"/>
    <w:rsid w:val="00A25DFB"/>
    <w:rsid w:val="00A50E4A"/>
    <w:rsid w:val="00A71BB6"/>
    <w:rsid w:val="00A738E0"/>
    <w:rsid w:val="00AD2656"/>
    <w:rsid w:val="00AE1B8B"/>
    <w:rsid w:val="00AF7AF7"/>
    <w:rsid w:val="00B53290"/>
    <w:rsid w:val="00BC46D8"/>
    <w:rsid w:val="00BD5A2C"/>
    <w:rsid w:val="00BE7CCE"/>
    <w:rsid w:val="00C50BB8"/>
    <w:rsid w:val="00C641C4"/>
    <w:rsid w:val="00C67054"/>
    <w:rsid w:val="00C80657"/>
    <w:rsid w:val="00C80715"/>
    <w:rsid w:val="00C87830"/>
    <w:rsid w:val="00C926DE"/>
    <w:rsid w:val="00C9490B"/>
    <w:rsid w:val="00D000C1"/>
    <w:rsid w:val="00D16163"/>
    <w:rsid w:val="00D3656A"/>
    <w:rsid w:val="00D4554D"/>
    <w:rsid w:val="00D62382"/>
    <w:rsid w:val="00D92B5D"/>
    <w:rsid w:val="00DD3E80"/>
    <w:rsid w:val="00DE29EE"/>
    <w:rsid w:val="00DF14A6"/>
    <w:rsid w:val="00E01CA9"/>
    <w:rsid w:val="00E2431F"/>
    <w:rsid w:val="00E76588"/>
    <w:rsid w:val="00E80681"/>
    <w:rsid w:val="00E819D6"/>
    <w:rsid w:val="00E8775F"/>
    <w:rsid w:val="00EA14B8"/>
    <w:rsid w:val="00EC6A4E"/>
    <w:rsid w:val="00EE2D28"/>
    <w:rsid w:val="00F35E9F"/>
    <w:rsid w:val="00FC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96697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3195A-C157-457D-90B1-4D770AD04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1195</Words>
  <Characters>7054</Characters>
  <Application>Microsoft Office Word</Application>
  <DocSecurity>0</DocSecurity>
  <Lines>58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Sedláková Monika (ČSSZ XS)</cp:lastModifiedBy>
  <cp:revision>3</cp:revision>
  <dcterms:created xsi:type="dcterms:W3CDTF">2025-09-16T09:15:00Z</dcterms:created>
  <dcterms:modified xsi:type="dcterms:W3CDTF">2025-09-16T11:10:00Z</dcterms:modified>
</cp:coreProperties>
</file>