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881DB" w14:textId="77777777" w:rsidR="00096E5D" w:rsidRPr="00A340E2" w:rsidRDefault="00096E5D" w:rsidP="004B5767">
      <w:pPr>
        <w:contextualSpacing/>
        <w:rPr>
          <w:rFonts w:ascii="Tahoma" w:hAnsi="Tahoma" w:cs="Tahoma"/>
          <w:sz w:val="20"/>
          <w:szCs w:val="20"/>
        </w:rPr>
      </w:pPr>
      <w:r w:rsidRPr="00A340E2">
        <w:rPr>
          <w:rFonts w:ascii="Tahoma" w:hAnsi="Tahoma" w:cs="Tahoma"/>
          <w:noProof/>
          <w:sz w:val="20"/>
          <w:szCs w:val="20"/>
        </w:rPr>
        <w:t>Mgr.</w:t>
      </w:r>
      <w:r w:rsidRPr="00A340E2">
        <w:rPr>
          <w:rFonts w:ascii="Tahoma" w:hAnsi="Tahoma" w:cs="Tahoma"/>
          <w:sz w:val="20"/>
          <w:szCs w:val="20"/>
        </w:rPr>
        <w:t xml:space="preserve"> </w:t>
      </w:r>
      <w:r w:rsidRPr="00A340E2">
        <w:rPr>
          <w:rFonts w:ascii="Tahoma" w:hAnsi="Tahoma" w:cs="Tahoma"/>
          <w:noProof/>
          <w:sz w:val="20"/>
          <w:szCs w:val="20"/>
        </w:rPr>
        <w:t>Kateřina</w:t>
      </w:r>
      <w:r w:rsidRPr="00A340E2">
        <w:rPr>
          <w:rFonts w:ascii="Tahoma" w:hAnsi="Tahoma" w:cs="Tahoma"/>
          <w:sz w:val="20"/>
          <w:szCs w:val="20"/>
        </w:rPr>
        <w:t xml:space="preserve"> </w:t>
      </w:r>
      <w:r w:rsidRPr="00A340E2">
        <w:rPr>
          <w:rFonts w:ascii="Tahoma" w:hAnsi="Tahoma" w:cs="Tahoma"/>
          <w:noProof/>
          <w:sz w:val="20"/>
          <w:szCs w:val="20"/>
        </w:rPr>
        <w:t>Lipková</w:t>
      </w:r>
    </w:p>
    <w:p w14:paraId="70AA8C4B" w14:textId="2FAF4708" w:rsidR="00096E5D" w:rsidRPr="00A340E2" w:rsidRDefault="00096E5D" w:rsidP="004B5767">
      <w:pPr>
        <w:contextualSpacing/>
        <w:rPr>
          <w:rFonts w:ascii="Tahoma" w:hAnsi="Tahoma" w:cs="Tahoma"/>
          <w:sz w:val="20"/>
          <w:szCs w:val="20"/>
        </w:rPr>
      </w:pPr>
      <w:r w:rsidRPr="00A340E2">
        <w:rPr>
          <w:rFonts w:ascii="Tahoma" w:hAnsi="Tahoma" w:cs="Tahoma"/>
          <w:noProof/>
          <w:sz w:val="20"/>
          <w:szCs w:val="20"/>
        </w:rPr>
        <w:t>ředitel</w:t>
      </w:r>
      <w:r w:rsidR="00A340E2" w:rsidRPr="00A340E2">
        <w:rPr>
          <w:rFonts w:ascii="Tahoma" w:hAnsi="Tahoma" w:cs="Tahoma"/>
          <w:noProof/>
          <w:sz w:val="20"/>
          <w:szCs w:val="20"/>
        </w:rPr>
        <w:t>ka</w:t>
      </w:r>
      <w:r w:rsidRPr="00A340E2">
        <w:rPr>
          <w:rFonts w:ascii="Tahoma" w:hAnsi="Tahoma" w:cs="Tahoma"/>
          <w:noProof/>
          <w:sz w:val="20"/>
          <w:szCs w:val="20"/>
        </w:rPr>
        <w:t xml:space="preserve"> Územní správy sociálního zabezpečení pro hlavní město Prahu a Středočeský kraj</w:t>
      </w:r>
    </w:p>
    <w:p w14:paraId="59D4FC00" w14:textId="77777777" w:rsidR="00096E5D" w:rsidRDefault="00096E5D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A340E2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5AD4756C" w14:textId="77777777" w:rsidR="00096E5D" w:rsidRPr="004B5767" w:rsidRDefault="00096E5D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5A1474C9" w14:textId="67A1296D" w:rsidR="00A340E2" w:rsidRPr="00A340E2" w:rsidRDefault="00096E5D" w:rsidP="00A340E2">
      <w:pPr>
        <w:keepNext/>
        <w:spacing w:before="120"/>
        <w:outlineLvl w:val="0"/>
        <w:rPr>
          <w:rFonts w:ascii="Tahoma" w:hAnsi="Tahoma" w:cs="Tahoma"/>
          <w:b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zařazení na </w:t>
      </w:r>
      <w:r w:rsidRPr="00A340E2">
        <w:rPr>
          <w:rFonts w:ascii="Tahoma" w:hAnsi="Tahoma" w:cs="Tahoma"/>
          <w:b/>
          <w:sz w:val="20"/>
          <w:szCs w:val="20"/>
        </w:rPr>
        <w:t xml:space="preserve">služební místo </w:t>
      </w:r>
      <w:r w:rsidRPr="00A340E2">
        <w:rPr>
          <w:rFonts w:ascii="Tahoma" w:hAnsi="Tahoma" w:cs="Tahoma"/>
          <w:b/>
          <w:noProof/>
          <w:sz w:val="20"/>
          <w:szCs w:val="20"/>
        </w:rPr>
        <w:t>účetní</w:t>
      </w:r>
      <w:r w:rsidRPr="00A340E2">
        <w:rPr>
          <w:rFonts w:ascii="Tahoma" w:hAnsi="Tahoma" w:cs="Tahoma"/>
          <w:b/>
          <w:sz w:val="20"/>
          <w:szCs w:val="20"/>
        </w:rPr>
        <w:t xml:space="preserve"> (ID </w:t>
      </w:r>
      <w:r w:rsidRPr="00A340E2">
        <w:rPr>
          <w:rFonts w:ascii="Tahoma" w:hAnsi="Tahoma" w:cs="Tahoma"/>
          <w:b/>
          <w:noProof/>
          <w:sz w:val="20"/>
          <w:szCs w:val="20"/>
        </w:rPr>
        <w:t>12002606</w:t>
      </w:r>
      <w:r w:rsidRPr="00A340E2">
        <w:rPr>
          <w:rFonts w:ascii="Tahoma" w:hAnsi="Tahoma" w:cs="Tahoma"/>
          <w:b/>
          <w:sz w:val="20"/>
          <w:szCs w:val="20"/>
        </w:rPr>
        <w:t>)</w:t>
      </w:r>
      <w:r w:rsidR="00A340E2" w:rsidRPr="00A340E2">
        <w:rPr>
          <w:rFonts w:ascii="Tahoma" w:hAnsi="Tahoma" w:cs="Tahoma"/>
          <w:b/>
          <w:sz w:val="20"/>
          <w:szCs w:val="20"/>
        </w:rPr>
        <w:t xml:space="preserve"> v organizačním útvaru Oddělení účtárny pojistného </w:t>
      </w:r>
      <w:r w:rsidR="00BB31FC">
        <w:rPr>
          <w:rFonts w:ascii="Tahoma" w:hAnsi="Tahoma" w:cs="Tahoma"/>
          <w:b/>
          <w:sz w:val="20"/>
          <w:szCs w:val="20"/>
        </w:rPr>
        <w:t xml:space="preserve">a dávek </w:t>
      </w:r>
      <w:r w:rsidR="00A340E2" w:rsidRPr="00A340E2">
        <w:rPr>
          <w:rFonts w:ascii="Tahoma" w:hAnsi="Tahoma" w:cs="Tahoma"/>
          <w:b/>
          <w:sz w:val="20"/>
          <w:szCs w:val="20"/>
        </w:rPr>
        <w:t>IV Odboru výběru pojistného Sekce Pražská správa sociálního zabezpečení</w:t>
      </w:r>
      <w:r w:rsidR="00A340E2">
        <w:rPr>
          <w:rFonts w:ascii="Tahoma" w:hAnsi="Tahoma" w:cs="Tahoma"/>
          <w:b/>
          <w:sz w:val="20"/>
          <w:szCs w:val="20"/>
        </w:rPr>
        <w:t xml:space="preserve"> </w:t>
      </w:r>
      <w:r w:rsidR="00A340E2" w:rsidRPr="00A340E2">
        <w:rPr>
          <w:rFonts w:ascii="Tahoma" w:hAnsi="Tahoma" w:cs="Tahoma"/>
          <w:b/>
          <w:sz w:val="20"/>
          <w:szCs w:val="20"/>
        </w:rPr>
        <w:t>ve služebním úřadu Územní správa sociálního zabezpečení pro hlavní město Prahu a Středočeský kraj</w:t>
      </w:r>
    </w:p>
    <w:p w14:paraId="23A99FE1" w14:textId="5DD123E6" w:rsidR="00096E5D" w:rsidRPr="00725EA9" w:rsidRDefault="00096E5D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3D6746F1" w14:textId="77777777" w:rsidR="00096E5D" w:rsidRDefault="00096E5D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3E195AFA" w14:textId="77777777" w:rsidR="00096E5D" w:rsidRPr="004B5767" w:rsidRDefault="00096E5D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096E5D" w:rsidRPr="004B5767" w14:paraId="5ADECA84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6DC3F0F9" w14:textId="77777777" w:rsidR="00096E5D" w:rsidRPr="004B5767" w:rsidRDefault="00096E5D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11007D97" w14:textId="77777777" w:rsidR="00096E5D" w:rsidRPr="004B5767" w:rsidRDefault="00096E5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6E5D" w:rsidRPr="004B5767" w14:paraId="6DF779F2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300C20CA" w14:textId="77777777" w:rsidR="00096E5D" w:rsidRPr="004B5767" w:rsidRDefault="00096E5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5C52C25E" w14:textId="77777777" w:rsidR="00096E5D" w:rsidRPr="004B5767" w:rsidRDefault="00096E5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6E5D" w:rsidRPr="004B5767" w14:paraId="3CD8909A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A0E2509" w14:textId="77777777" w:rsidR="00096E5D" w:rsidRPr="004B5767" w:rsidRDefault="00096E5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1BAFA84F" w14:textId="77777777" w:rsidR="00096E5D" w:rsidRPr="004B5767" w:rsidRDefault="00096E5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96E5D" w:rsidRPr="004B5767" w14:paraId="0A6FAA39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B303CBC" w14:textId="77777777" w:rsidR="00096E5D" w:rsidRPr="004B5767" w:rsidRDefault="00096E5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6DB80" w14:textId="77777777" w:rsidR="00096E5D" w:rsidRPr="004B5767" w:rsidRDefault="00096E5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6E5D" w:rsidRPr="004B5767" w14:paraId="486B1B79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8E215AF" w14:textId="77777777" w:rsidR="00096E5D" w:rsidRPr="004B5767" w:rsidRDefault="00096E5D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66D7A2" w14:textId="77777777" w:rsidR="00096E5D" w:rsidRPr="004B5767" w:rsidRDefault="00096E5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009BE95" w14:textId="77777777" w:rsidR="00096E5D" w:rsidRPr="004B5767" w:rsidRDefault="00096E5D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20E13ADD" w14:textId="77777777" w:rsidR="00096E5D" w:rsidRPr="004B5767" w:rsidRDefault="00096E5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7B9BF6DD" w14:textId="77777777" w:rsidR="00096E5D" w:rsidRPr="004B5767" w:rsidRDefault="00096E5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295A8089" w14:textId="77777777" w:rsidR="00096E5D" w:rsidRPr="004B5767" w:rsidRDefault="00096E5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1001D22D" w14:textId="77777777" w:rsidR="00096E5D" w:rsidRPr="004B5767" w:rsidRDefault="00096E5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30E8C9FC" w14:textId="77777777" w:rsidR="00096E5D" w:rsidRPr="004B5767" w:rsidRDefault="00096E5D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340E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40E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A340E2">
        <w:rPr>
          <w:rFonts w:ascii="Tahoma" w:hAnsi="Tahoma" w:cs="Tahoma"/>
          <w:b/>
          <w:bCs/>
          <w:sz w:val="20"/>
          <w:szCs w:val="20"/>
        </w:rPr>
      </w:r>
      <w:r w:rsidRPr="00A340E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A340E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A340E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340E2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A340E2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428C4B71" w14:textId="77777777" w:rsidR="00096E5D" w:rsidRPr="004B5767" w:rsidRDefault="00096E5D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1B370472" w14:textId="77777777" w:rsidR="00096E5D" w:rsidRPr="004B5767" w:rsidRDefault="00096E5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28B24D73" w14:textId="77777777" w:rsidR="00096E5D" w:rsidRPr="004B5767" w:rsidRDefault="00096E5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5B520BEB" w14:textId="77777777" w:rsidR="00096E5D" w:rsidRPr="004B5767" w:rsidRDefault="00096E5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občanem/kou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75A019B9" w14:textId="77777777" w:rsidR="00096E5D" w:rsidRPr="00CF7A9E" w:rsidRDefault="00096E5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1A07C8DE" w14:textId="77777777" w:rsidR="00096E5D" w:rsidRPr="004B5767" w:rsidRDefault="00096E5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37B1AD76" w14:textId="77777777" w:rsidR="00096E5D" w:rsidRPr="004B5767" w:rsidRDefault="00096E5D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36586647" w14:textId="77777777" w:rsidR="00096E5D" w:rsidRPr="004B5767" w:rsidRDefault="00096E5D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78588689" w14:textId="77777777" w:rsidR="00096E5D" w:rsidRDefault="00096E5D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0FE2FA85" w14:textId="1BB9A783" w:rsidR="00096E5D" w:rsidRPr="00A340E2" w:rsidRDefault="00096E5D" w:rsidP="00A340E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11B176A4" w14:textId="77777777" w:rsidR="00096E5D" w:rsidRPr="004B5767" w:rsidRDefault="00096E5D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0213F80" w14:textId="77777777" w:rsidR="00096E5D" w:rsidRPr="004B5767" w:rsidRDefault="00096E5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768E0E1A" w14:textId="77777777" w:rsidR="00096E5D" w:rsidRPr="004B5767" w:rsidRDefault="00096E5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42BFFE45" w14:textId="77777777" w:rsidR="00096E5D" w:rsidRPr="004B5767" w:rsidRDefault="00096E5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A8A7C99" w14:textId="77777777" w:rsidR="00096E5D" w:rsidRDefault="00096E5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DDAEA21" w14:textId="77777777" w:rsidR="00096E5D" w:rsidRPr="004B5767" w:rsidRDefault="00096E5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254A0B9" w14:textId="77777777" w:rsidR="00096E5D" w:rsidRPr="004B5767" w:rsidRDefault="00096E5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3A69D8B" w14:textId="77777777" w:rsidR="00096E5D" w:rsidRPr="004B5767" w:rsidRDefault="00096E5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49F6AA26" w14:textId="77777777" w:rsidR="00096E5D" w:rsidRPr="004B5767" w:rsidRDefault="00096E5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6EA46AE" w14:textId="77777777" w:rsidR="00096E5D" w:rsidRDefault="00096E5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4A630A4" w14:textId="77777777" w:rsidR="00096E5D" w:rsidRDefault="00096E5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6A4DC97" w14:textId="77777777" w:rsidR="00096E5D" w:rsidRDefault="00096E5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DAF84F7" w14:textId="77777777" w:rsidR="00096E5D" w:rsidRDefault="00096E5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18CD817" w14:textId="77777777" w:rsidR="00096E5D" w:rsidRDefault="00096E5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34AB477" w14:textId="77777777" w:rsidR="00096E5D" w:rsidRPr="004B5767" w:rsidRDefault="00096E5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3F9DEFE" w14:textId="77777777" w:rsidR="00096E5D" w:rsidRDefault="00096E5D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3ECA519" w14:textId="77777777" w:rsidR="00096E5D" w:rsidRDefault="00096E5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28866D00" w14:textId="77777777" w:rsidR="00096E5D" w:rsidRDefault="00096E5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48106653" w14:textId="77777777" w:rsidR="00096E5D" w:rsidRDefault="00096E5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38326960" w14:textId="77777777" w:rsidR="00096E5D" w:rsidRDefault="00096E5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01015EF2" w14:textId="77777777" w:rsidR="00096E5D" w:rsidRPr="00AA3505" w:rsidRDefault="00096E5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2CA41FF0" w14:textId="77777777" w:rsidR="00096E5D" w:rsidRDefault="00096E5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2F6A129B" w14:textId="77777777" w:rsidR="00096E5D" w:rsidRDefault="00096E5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358902D" w14:textId="77777777" w:rsidR="00096E5D" w:rsidRPr="00517FF4" w:rsidRDefault="00096E5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479FD198" w14:textId="77777777" w:rsidR="00096E5D" w:rsidRPr="004B5767" w:rsidRDefault="00096E5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096E5D" w:rsidRPr="004B5767" w14:paraId="74AE3C16" w14:textId="77777777" w:rsidTr="008951F4">
        <w:trPr>
          <w:trHeight w:val="561"/>
          <w:jc w:val="center"/>
        </w:trPr>
        <w:tc>
          <w:tcPr>
            <w:tcW w:w="2365" w:type="dxa"/>
          </w:tcPr>
          <w:p w14:paraId="5938A21A" w14:textId="77777777" w:rsidR="00096E5D" w:rsidRPr="004B5767" w:rsidRDefault="00096E5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CAF9490" w14:textId="77777777" w:rsidR="00096E5D" w:rsidRPr="004B5767" w:rsidRDefault="00096E5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26E33F57" w14:textId="77777777" w:rsidR="00096E5D" w:rsidRPr="004B5767" w:rsidRDefault="00096E5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701BD26" w14:textId="77777777" w:rsidR="00096E5D" w:rsidRPr="004B5767" w:rsidRDefault="00096E5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18C26520" w14:textId="77777777" w:rsidR="00096E5D" w:rsidRPr="004B5767" w:rsidRDefault="00096E5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5B44126C" w14:textId="77777777" w:rsidR="00096E5D" w:rsidRPr="004B5767" w:rsidRDefault="00096E5D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5D83B1F1" w14:textId="77777777" w:rsidR="00096E5D" w:rsidRPr="004B5767" w:rsidRDefault="00096E5D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204E5C4B" w14:textId="77777777" w:rsidR="00096E5D" w:rsidRPr="004B5767" w:rsidRDefault="00096E5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793778BE" w14:textId="77777777" w:rsidR="00096E5D" w:rsidRPr="004B5767" w:rsidRDefault="00096E5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60200682" w14:textId="77777777" w:rsidR="00096E5D" w:rsidRPr="004B5767" w:rsidRDefault="00096E5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47A6A23C" w14:textId="77777777" w:rsidR="00096E5D" w:rsidRPr="004B5767" w:rsidRDefault="00096E5D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5EAABF0C" w14:textId="77777777" w:rsidR="00096E5D" w:rsidRPr="004B5767" w:rsidRDefault="00096E5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577014BC" w14:textId="77777777" w:rsidR="00096E5D" w:rsidRPr="004B5767" w:rsidRDefault="00096E5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01D8674A" w14:textId="77777777" w:rsidR="00096E5D" w:rsidRDefault="00096E5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65FF2014" w14:textId="77777777" w:rsidR="00096E5D" w:rsidRPr="004B5767" w:rsidRDefault="00096E5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077E80D4" w14:textId="77777777" w:rsidR="00096E5D" w:rsidRDefault="00096E5D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096E5D" w:rsidSect="00096E5D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1B20FC2A" w14:textId="77777777" w:rsidR="00096E5D" w:rsidRPr="004B5767" w:rsidRDefault="00096E5D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096E5D" w:rsidRPr="004B5767" w:rsidSect="00096E5D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02898" w14:textId="77777777" w:rsidR="00AE7EC1" w:rsidRDefault="00AE7EC1" w:rsidP="00386203">
      <w:pPr>
        <w:spacing w:after="0" w:line="240" w:lineRule="auto"/>
      </w:pPr>
      <w:r>
        <w:separator/>
      </w:r>
    </w:p>
  </w:endnote>
  <w:endnote w:type="continuationSeparator" w:id="0">
    <w:p w14:paraId="0AF53568" w14:textId="77777777" w:rsidR="00AE7EC1" w:rsidRDefault="00AE7EC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84498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18479FB" w14:textId="77777777" w:rsidR="00096E5D" w:rsidRPr="0003023E" w:rsidRDefault="00096E5D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62488366" w14:textId="77777777" w:rsidR="00096E5D" w:rsidRDefault="00096E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8B164BA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871E95F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90F5A" w14:textId="77777777" w:rsidR="00AE7EC1" w:rsidRDefault="00AE7EC1" w:rsidP="00386203">
      <w:pPr>
        <w:spacing w:after="0" w:line="240" w:lineRule="auto"/>
      </w:pPr>
      <w:r>
        <w:separator/>
      </w:r>
    </w:p>
  </w:footnote>
  <w:footnote w:type="continuationSeparator" w:id="0">
    <w:p w14:paraId="0613AE69" w14:textId="77777777" w:rsidR="00AE7EC1" w:rsidRDefault="00AE7EC1" w:rsidP="00386203">
      <w:pPr>
        <w:spacing w:after="0" w:line="240" w:lineRule="auto"/>
      </w:pPr>
      <w:r>
        <w:continuationSeparator/>
      </w:r>
    </w:p>
  </w:footnote>
  <w:footnote w:id="1">
    <w:p w14:paraId="5209D51F" w14:textId="77777777" w:rsidR="00096E5D" w:rsidRPr="004B5767" w:rsidRDefault="00096E5D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5E41D7EF" w14:textId="77777777" w:rsidR="00096E5D" w:rsidRPr="004B5767" w:rsidRDefault="00096E5D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1F05C537" w14:textId="77777777" w:rsidR="00096E5D" w:rsidRPr="004B5767" w:rsidRDefault="00096E5D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občanem/kou.</w:t>
      </w:r>
    </w:p>
  </w:footnote>
  <w:footnote w:id="4">
    <w:p w14:paraId="3B6B9D35" w14:textId="77777777" w:rsidR="00096E5D" w:rsidRPr="004B5767" w:rsidRDefault="00096E5D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2A7AC602" w14:textId="77777777" w:rsidR="00096E5D" w:rsidRPr="004B5767" w:rsidRDefault="00096E5D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430B06B4" w14:textId="77777777" w:rsidR="00096E5D" w:rsidRPr="004B5767" w:rsidRDefault="00096E5D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190D0847" w14:textId="77777777" w:rsidR="00096E5D" w:rsidRPr="004B5767" w:rsidRDefault="00096E5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listiny jsou součástí personálního spisu vedeného u služebního orgánu).</w:t>
      </w:r>
    </w:p>
  </w:footnote>
  <w:footnote w:id="8">
    <w:p w14:paraId="240339F3" w14:textId="77777777" w:rsidR="00096E5D" w:rsidRPr="004B5767" w:rsidRDefault="00096E5D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2AD2F4EC" w14:textId="77777777" w:rsidR="00096E5D" w:rsidRDefault="00096E5D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7A0ACCCF" w14:textId="77777777" w:rsidR="00096E5D" w:rsidRPr="004B5767" w:rsidRDefault="00096E5D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0B60218E" w14:textId="77777777" w:rsidR="00096E5D" w:rsidRPr="004B5767" w:rsidRDefault="00096E5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50473" w14:textId="77777777" w:rsidR="00096E5D" w:rsidRDefault="00096E5D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CD97A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369863">
    <w:abstractNumId w:val="1"/>
  </w:num>
  <w:num w:numId="2" w16cid:durableId="507141428">
    <w:abstractNumId w:val="3"/>
  </w:num>
  <w:num w:numId="3" w16cid:durableId="18294415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5246118">
    <w:abstractNumId w:val="0"/>
  </w:num>
  <w:num w:numId="5" w16cid:durableId="8320682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17A44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1702"/>
    <w:rsid w:val="00085494"/>
    <w:rsid w:val="000900DB"/>
    <w:rsid w:val="0009292D"/>
    <w:rsid w:val="0009440F"/>
    <w:rsid w:val="000969F9"/>
    <w:rsid w:val="00096E5D"/>
    <w:rsid w:val="000973CD"/>
    <w:rsid w:val="000A5CD6"/>
    <w:rsid w:val="000B660D"/>
    <w:rsid w:val="000B6872"/>
    <w:rsid w:val="000B7FF4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208CE"/>
    <w:rsid w:val="00237867"/>
    <w:rsid w:val="002458BC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A5FAD"/>
    <w:rsid w:val="009C3AB2"/>
    <w:rsid w:val="009C4003"/>
    <w:rsid w:val="009C4ACC"/>
    <w:rsid w:val="009E62A5"/>
    <w:rsid w:val="009E74A6"/>
    <w:rsid w:val="009F69C5"/>
    <w:rsid w:val="00A01EF0"/>
    <w:rsid w:val="00A1105A"/>
    <w:rsid w:val="00A14F4F"/>
    <w:rsid w:val="00A2073F"/>
    <w:rsid w:val="00A21333"/>
    <w:rsid w:val="00A24C9C"/>
    <w:rsid w:val="00A24E8D"/>
    <w:rsid w:val="00A31DCB"/>
    <w:rsid w:val="00A33430"/>
    <w:rsid w:val="00A340E2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E7EC1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B31FC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B344E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A64E8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4368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4</cp:revision>
  <dcterms:created xsi:type="dcterms:W3CDTF">2025-11-27T11:14:00Z</dcterms:created>
  <dcterms:modified xsi:type="dcterms:W3CDTF">2025-11-28T08:00:00Z</dcterms:modified>
</cp:coreProperties>
</file>