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8CC39" w14:textId="77777777" w:rsidR="008732B8" w:rsidRDefault="008732B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14:paraId="19BF704A" w14:textId="77777777" w:rsidR="008732B8" w:rsidRPr="001E126E" w:rsidRDefault="008732B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14:paraId="60438898" w14:textId="71363E7F" w:rsidR="008732B8" w:rsidRDefault="008732B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přijetí do služebního </w:t>
      </w:r>
      <w:r w:rsidRPr="008732B8">
        <w:rPr>
          <w:rFonts w:ascii="Tahoma" w:hAnsi="Tahoma" w:cs="Tahoma"/>
          <w:b/>
        </w:rPr>
        <w:t xml:space="preserve">poměru a zařazení na služební místo </w:t>
      </w:r>
      <w:r w:rsidRPr="008732B8">
        <w:rPr>
          <w:rFonts w:ascii="Tahoma" w:hAnsi="Tahoma" w:cs="Tahoma"/>
          <w:b/>
          <w:noProof/>
        </w:rPr>
        <w:t>odborný/vrchní referent</w:t>
      </w:r>
      <w:r w:rsidRPr="008732B8">
        <w:rPr>
          <w:rFonts w:ascii="Tahoma" w:hAnsi="Tahoma" w:cs="Tahoma"/>
          <w:b/>
        </w:rPr>
        <w:t xml:space="preserve"> – </w:t>
      </w:r>
      <w:r w:rsidRPr="008732B8">
        <w:rPr>
          <w:rFonts w:ascii="Tahoma" w:hAnsi="Tahoma" w:cs="Tahoma"/>
          <w:b/>
          <w:noProof/>
        </w:rPr>
        <w:t>konzultant/ka sociálního zabezpečení</w:t>
      </w:r>
      <w:r w:rsidRPr="008732B8">
        <w:rPr>
          <w:rFonts w:ascii="Tahoma" w:hAnsi="Tahoma" w:cs="Tahoma"/>
          <w:b/>
        </w:rPr>
        <w:t xml:space="preserve"> v organizačním útvaru </w:t>
      </w:r>
      <w:r w:rsidRPr="008732B8">
        <w:rPr>
          <w:rFonts w:ascii="Tahoma" w:hAnsi="Tahoma" w:cs="Tahoma"/>
          <w:b/>
          <w:noProof/>
        </w:rPr>
        <w:t>Oddělení nemocenského pojištění</w:t>
      </w:r>
      <w:r w:rsidRPr="008732B8">
        <w:rPr>
          <w:rFonts w:ascii="Tahoma" w:hAnsi="Tahoma" w:cs="Tahoma"/>
          <w:b/>
        </w:rPr>
        <w:t xml:space="preserve"> (</w:t>
      </w:r>
      <w:r w:rsidRPr="008732B8">
        <w:rPr>
          <w:rFonts w:ascii="Tahoma" w:hAnsi="Tahoma" w:cs="Tahoma"/>
          <w:b/>
          <w:noProof/>
        </w:rPr>
        <w:t>Odbor OSSZ Teplice</w:t>
      </w:r>
      <w:r w:rsidRPr="008732B8">
        <w:rPr>
          <w:rFonts w:ascii="Tahoma" w:hAnsi="Tahoma" w:cs="Tahoma"/>
          <w:b/>
        </w:rPr>
        <w:t>)</w:t>
      </w:r>
      <w:r w:rsidRPr="008732B8">
        <w:rPr>
          <w:rFonts w:ascii="Tahoma" w:hAnsi="Tahoma" w:cs="Tahoma"/>
          <w:b/>
          <w:sz w:val="24"/>
          <w:szCs w:val="24"/>
        </w:rPr>
        <w:t xml:space="preserve"> </w:t>
      </w:r>
      <w:r w:rsidRPr="008732B8">
        <w:rPr>
          <w:rFonts w:ascii="Tahoma" w:hAnsi="Tahoma" w:cs="Tahoma"/>
          <w:b/>
          <w:noProof/>
        </w:rPr>
        <w:t>ÚSSZ pro Ústecký kraj, Liberecký kraj, Královéhradecký kraj a Pardubický kraj</w:t>
      </w:r>
    </w:p>
    <w:p w14:paraId="19DC1486" w14:textId="5D837F6D" w:rsidR="008732B8" w:rsidRPr="00251C27" w:rsidRDefault="008732B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Pr="00251C27">
        <w:rPr>
          <w:rFonts w:ascii="Tahoma" w:hAnsi="Tahoma" w:cs="Tahoma"/>
        </w:rPr>
      </w:r>
      <w:r w:rsidRPr="00251C27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8732B8">
        <w:rPr>
          <w:rFonts w:ascii="Tahoma" w:hAnsi="Tahoma" w:cs="Tahoma"/>
          <w:b/>
        </w:rPr>
        <w:t xml:space="preserve">zařazení na služební místo </w:t>
      </w:r>
      <w:r w:rsidRPr="008732B8">
        <w:rPr>
          <w:rFonts w:ascii="Tahoma" w:hAnsi="Tahoma" w:cs="Tahoma"/>
          <w:b/>
          <w:noProof/>
        </w:rPr>
        <w:t>odborný/vrchní referent</w:t>
      </w:r>
      <w:r w:rsidRPr="008732B8">
        <w:rPr>
          <w:rFonts w:ascii="Tahoma" w:hAnsi="Tahoma" w:cs="Tahoma"/>
          <w:b/>
        </w:rPr>
        <w:t xml:space="preserve"> – </w:t>
      </w:r>
      <w:r w:rsidRPr="008732B8">
        <w:rPr>
          <w:rFonts w:ascii="Tahoma" w:hAnsi="Tahoma" w:cs="Tahoma"/>
          <w:b/>
          <w:noProof/>
        </w:rPr>
        <w:t>konzultant/ka sociálního zabezpečení</w:t>
      </w:r>
      <w:r w:rsidRPr="008732B8">
        <w:rPr>
          <w:rFonts w:ascii="Tahoma" w:hAnsi="Tahoma" w:cs="Tahoma"/>
          <w:b/>
        </w:rPr>
        <w:t xml:space="preserve"> v organizačním útvaru </w:t>
      </w:r>
      <w:r w:rsidRPr="008732B8">
        <w:rPr>
          <w:rFonts w:ascii="Tahoma" w:hAnsi="Tahoma" w:cs="Tahoma"/>
          <w:b/>
          <w:noProof/>
        </w:rPr>
        <w:t>Oddělení nemocenského pojištění</w:t>
      </w:r>
      <w:r w:rsidRPr="008732B8">
        <w:rPr>
          <w:rFonts w:ascii="Tahoma" w:hAnsi="Tahoma" w:cs="Tahoma"/>
          <w:b/>
        </w:rPr>
        <w:t xml:space="preserve"> (</w:t>
      </w:r>
      <w:r w:rsidRPr="008732B8">
        <w:rPr>
          <w:rFonts w:ascii="Tahoma" w:hAnsi="Tahoma" w:cs="Tahoma"/>
          <w:b/>
          <w:noProof/>
        </w:rPr>
        <w:t>Odbor OSSZ Teplice</w:t>
      </w:r>
      <w:r w:rsidRPr="008732B8">
        <w:rPr>
          <w:rFonts w:ascii="Tahoma" w:hAnsi="Tahoma" w:cs="Tahoma"/>
          <w:b/>
        </w:rPr>
        <w:t>)</w:t>
      </w:r>
      <w:r w:rsidRPr="008732B8">
        <w:rPr>
          <w:rFonts w:ascii="Tahoma" w:hAnsi="Tahoma" w:cs="Tahoma"/>
          <w:b/>
          <w:sz w:val="24"/>
          <w:szCs w:val="24"/>
        </w:rPr>
        <w:t xml:space="preserve"> </w:t>
      </w:r>
      <w:r w:rsidRPr="008732B8">
        <w:rPr>
          <w:rFonts w:ascii="Tahoma" w:hAnsi="Tahoma" w:cs="Tahoma"/>
          <w:b/>
          <w:noProof/>
        </w:rPr>
        <w:t>ÚSSZ pro Ústecký kraj, Liberecký kraj, Královéhradecký kraj a Pardubický kraj</w:t>
      </w:r>
      <w:r w:rsidRPr="008732B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732B8" w:rsidRPr="00817F4F" w14:paraId="31DDF258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2B0C2256" w14:textId="77777777" w:rsidR="008732B8" w:rsidRPr="00817F4F" w:rsidRDefault="008732B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0B8E05ED" w14:textId="77777777" w:rsidR="008732B8" w:rsidRPr="008732B8" w:rsidRDefault="008732B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732B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Ústecký kraj, Liberecký kraj, Královéhradecký kraj a Pardubický kraj</w:t>
            </w:r>
          </w:p>
          <w:p w14:paraId="4C1D7466" w14:textId="1F2AFEBF" w:rsidR="008732B8" w:rsidRPr="008732B8" w:rsidRDefault="008732B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732B8">
              <w:rPr>
                <w:rFonts w:ascii="Tahoma" w:hAnsi="Tahoma" w:cs="Tahoma"/>
                <w:noProof/>
                <w:sz w:val="20"/>
                <w:szCs w:val="20"/>
              </w:rPr>
              <w:t>ředitel Okresní správy sociálního zabezpečení Teplice</w:t>
            </w:r>
          </w:p>
          <w:p w14:paraId="21075894" w14:textId="67DA8055" w:rsidR="008732B8" w:rsidRPr="00E53D32" w:rsidRDefault="008732B8" w:rsidP="00B91E5D">
            <w:pPr>
              <w:spacing w:after="0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8732B8">
              <w:rPr>
                <w:rFonts w:ascii="Tahoma" w:hAnsi="Tahoma" w:cs="Tahoma"/>
                <w:noProof/>
                <w:sz w:val="20"/>
                <w:szCs w:val="20"/>
              </w:rPr>
              <w:t>Přítkovská 1576, 415 02 Teplice</w:t>
            </w:r>
          </w:p>
        </w:tc>
      </w:tr>
    </w:tbl>
    <w:p w14:paraId="2AA6E5DF" w14:textId="77777777" w:rsidR="008732B8" w:rsidRPr="00817F4F" w:rsidRDefault="008732B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732B8" w:rsidRPr="00817F4F" w14:paraId="5C1470E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5FCD75ED" w14:textId="77777777" w:rsidR="008732B8" w:rsidRPr="00817F4F" w:rsidRDefault="008732B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6831DDBC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32B8" w:rsidRPr="00817F4F" w14:paraId="2DB06AB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173D2910" w14:textId="77777777" w:rsidR="008732B8" w:rsidRPr="00817F4F" w:rsidRDefault="008732B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05D130C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32B8" w:rsidRPr="00817F4F" w14:paraId="00D8B854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3FB6AB0" w14:textId="77777777" w:rsidR="008732B8" w:rsidRPr="00817F4F" w:rsidRDefault="008732B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3F38CB36" w14:textId="77777777" w:rsidR="008732B8" w:rsidRPr="00817F4F" w:rsidRDefault="008732B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732B8" w:rsidRPr="00817F4F" w14:paraId="6B0006A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15241C99" w14:textId="77777777" w:rsidR="008732B8" w:rsidRPr="00817F4F" w:rsidRDefault="008732B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69E843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32B8" w:rsidRPr="00817F4F" w14:paraId="6EEAAB0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7B0D031B" w14:textId="77777777" w:rsidR="008732B8" w:rsidRPr="00817F4F" w:rsidRDefault="008732B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D2CC1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32B8" w:rsidRPr="00817F4F" w14:paraId="432DC752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BAFE6E3" w14:textId="77777777" w:rsidR="008732B8" w:rsidRPr="00817F4F" w:rsidRDefault="008732B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966E8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732B8" w:rsidRPr="00817F4F" w14:paraId="30BCBA87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E4463FD" w14:textId="77777777" w:rsidR="008732B8" w:rsidRPr="00D23421" w:rsidRDefault="008732B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732B8" w:rsidRPr="00817F4F" w14:paraId="3A4FAFF4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34C89CF" w14:textId="77777777" w:rsidR="008732B8" w:rsidRPr="00251C27" w:rsidRDefault="008732B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251C27">
              <w:rPr>
                <w:rFonts w:ascii="Tahoma" w:hAnsi="Tahoma" w:cs="Tahoma"/>
                <w:b/>
                <w:bCs/>
              </w:rPr>
            </w:r>
            <w:r w:rsidRPr="00251C27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732B8" w:rsidRPr="00817F4F" w14:paraId="55E09842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1E1DF0BF" w14:textId="77777777" w:rsidR="008732B8" w:rsidRPr="008732B8" w:rsidRDefault="008732B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32B8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732B8">
              <w:rPr>
                <w:rFonts w:ascii="Tahoma" w:hAnsi="Tahoma" w:cs="Tahoma"/>
                <w:b/>
                <w:noProof/>
              </w:rPr>
              <w:t xml:space="preserve">odborný/vrchní </w:t>
            </w:r>
            <w:proofErr w:type="gramStart"/>
            <w:r w:rsidRPr="008732B8">
              <w:rPr>
                <w:rFonts w:ascii="Tahoma" w:hAnsi="Tahoma" w:cs="Tahoma"/>
                <w:b/>
                <w:noProof/>
              </w:rPr>
              <w:t>referent</w:t>
            </w:r>
            <w:r w:rsidRPr="008732B8">
              <w:rPr>
                <w:rFonts w:ascii="Tahoma" w:hAnsi="Tahoma" w:cs="Tahoma"/>
                <w:b/>
              </w:rPr>
              <w:t xml:space="preserve"> - </w:t>
            </w:r>
            <w:r w:rsidRPr="008732B8">
              <w:rPr>
                <w:rFonts w:ascii="Tahoma" w:hAnsi="Tahoma" w:cs="Tahoma"/>
                <w:b/>
                <w:noProof/>
              </w:rPr>
              <w:t>konzultant</w:t>
            </w:r>
            <w:proofErr w:type="gramEnd"/>
            <w:r w:rsidRPr="008732B8">
              <w:rPr>
                <w:rFonts w:ascii="Tahoma" w:hAnsi="Tahoma" w:cs="Tahoma"/>
                <w:b/>
                <w:noProof/>
              </w:rPr>
              <w:t>/ka sociálního zabezpečení</w:t>
            </w:r>
            <w:r w:rsidRPr="008732B8">
              <w:rPr>
                <w:rFonts w:ascii="Tahoma" w:hAnsi="Tahoma" w:cs="Tahoma"/>
                <w:b/>
              </w:rPr>
              <w:t xml:space="preserve">, </w:t>
            </w:r>
          </w:p>
          <w:p w14:paraId="6A871008" w14:textId="46D11281" w:rsidR="008732B8" w:rsidRPr="008732B8" w:rsidRDefault="008732B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32B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732B8">
              <w:rPr>
                <w:rFonts w:ascii="Tahoma" w:hAnsi="Tahoma" w:cs="Tahoma"/>
                <w:b/>
                <w:bCs/>
                <w:noProof/>
              </w:rPr>
              <w:t xml:space="preserve">Oddělení nemocenského </w:t>
            </w:r>
            <w:proofErr w:type="gramStart"/>
            <w:r w:rsidRPr="008732B8">
              <w:rPr>
                <w:rFonts w:ascii="Tahoma" w:hAnsi="Tahoma" w:cs="Tahoma"/>
                <w:b/>
                <w:bCs/>
                <w:noProof/>
              </w:rPr>
              <w:t>pojištění</w:t>
            </w:r>
            <w:r w:rsidRPr="008732B8">
              <w:rPr>
                <w:rFonts w:ascii="Tahoma" w:hAnsi="Tahoma" w:cs="Tahoma"/>
                <w:b/>
                <w:bCs/>
              </w:rPr>
              <w:t xml:space="preserve">  </w:t>
            </w:r>
            <w:r w:rsidRPr="008732B8">
              <w:rPr>
                <w:rFonts w:ascii="Tahoma" w:hAnsi="Tahoma" w:cs="Tahoma"/>
                <w:b/>
              </w:rPr>
              <w:t>(</w:t>
            </w:r>
            <w:proofErr w:type="gramEnd"/>
            <w:r w:rsidRPr="008732B8">
              <w:rPr>
                <w:rFonts w:ascii="Tahoma" w:hAnsi="Tahoma" w:cs="Tahoma"/>
                <w:b/>
                <w:noProof/>
              </w:rPr>
              <w:t>Odbor OSSZ Teplice</w:t>
            </w:r>
            <w:r w:rsidRPr="008732B8">
              <w:rPr>
                <w:rFonts w:ascii="Tahoma" w:hAnsi="Tahoma" w:cs="Tahoma"/>
                <w:b/>
              </w:rPr>
              <w:t>)</w:t>
            </w:r>
            <w:r w:rsidRPr="008732B8">
              <w:rPr>
                <w:rFonts w:ascii="Tahoma" w:hAnsi="Tahoma" w:cs="Tahoma"/>
                <w:b/>
                <w:bCs/>
              </w:rPr>
              <w:t xml:space="preserve"> ve služebním úřadu </w:t>
            </w:r>
            <w:r w:rsidRPr="008732B8">
              <w:rPr>
                <w:rFonts w:ascii="Tahoma" w:hAnsi="Tahoma" w:cs="Tahoma"/>
                <w:b/>
                <w:bCs/>
                <w:noProof/>
              </w:rPr>
              <w:t>Územní správa sociálního zabezpečení pro Ústecký kraj, Liberecký kraj, Královéhradecký kraj a Pardubický kraj</w:t>
            </w:r>
            <w:r w:rsidRPr="008732B8">
              <w:rPr>
                <w:rFonts w:ascii="Tahoma" w:hAnsi="Tahoma" w:cs="Tahoma"/>
                <w:b/>
                <w:bCs/>
              </w:rPr>
              <w:t>,</w:t>
            </w:r>
          </w:p>
          <w:p w14:paraId="5A7F049B" w14:textId="77777777" w:rsidR="008732B8" w:rsidRPr="00C2266A" w:rsidRDefault="008732B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732B8">
              <w:rPr>
                <w:rFonts w:ascii="Tahoma" w:hAnsi="Tahoma" w:cs="Tahoma"/>
                <w:b/>
              </w:rPr>
              <w:t xml:space="preserve">ID služebního místa </w:t>
            </w:r>
            <w:r w:rsidRPr="008732B8">
              <w:rPr>
                <w:rFonts w:ascii="Tahoma" w:hAnsi="Tahoma" w:cs="Tahoma"/>
                <w:b/>
                <w:noProof/>
              </w:rPr>
              <w:t>12013578</w:t>
            </w:r>
            <w:r w:rsidRPr="008732B8">
              <w:rPr>
                <w:rFonts w:ascii="Tahoma" w:hAnsi="Tahoma" w:cs="Tahoma"/>
                <w:b/>
              </w:rPr>
              <w:t>.</w:t>
            </w:r>
          </w:p>
        </w:tc>
      </w:tr>
    </w:tbl>
    <w:p w14:paraId="243DEFAC" w14:textId="77777777" w:rsidR="008732B8" w:rsidRDefault="008732B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77206F33" w14:textId="77777777" w:rsidR="008732B8" w:rsidRDefault="008732B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14:paraId="3256EFF0" w14:textId="77777777" w:rsidR="008732B8" w:rsidRPr="00817F4F" w:rsidRDefault="008732B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14:paraId="4C3FA021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FEEF8F1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</w:t>
      </w:r>
      <w:r w:rsidRPr="008732B8">
        <w:rPr>
          <w:rFonts w:ascii="Tahoma" w:hAnsi="Tahoma" w:cs="Tahoma"/>
          <w:sz w:val="20"/>
          <w:szCs w:val="20"/>
        </w:rPr>
        <w:t>zařazeno v první kat</w:t>
      </w:r>
      <w:r w:rsidRPr="00803FFE">
        <w:rPr>
          <w:rFonts w:ascii="Tahoma" w:hAnsi="Tahoma" w:cs="Tahoma"/>
          <w:sz w:val="20"/>
          <w:szCs w:val="20"/>
        </w:rPr>
        <w:t>egorii práce</w:t>
      </w:r>
      <w:r>
        <w:rPr>
          <w:rFonts w:ascii="Tahoma" w:hAnsi="Tahoma" w:cs="Tahoma"/>
          <w:sz w:val="20"/>
          <w:szCs w:val="20"/>
        </w:rPr>
        <w:t xml:space="preserve"> ve smyslu </w:t>
      </w:r>
      <w:r>
        <w:rPr>
          <w:rFonts w:ascii="Tahoma" w:hAnsi="Tahoma" w:cs="Tahoma"/>
          <w:sz w:val="20"/>
          <w:szCs w:val="20"/>
        </w:rPr>
        <w:br/>
      </w:r>
      <w:r w:rsidRPr="00803FFE">
        <w:rPr>
          <w:rFonts w:ascii="Tahoma" w:hAnsi="Tahoma" w:cs="Tahoma"/>
          <w:sz w:val="20"/>
          <w:szCs w:val="20"/>
        </w:rPr>
        <w:t>§ 37 zákona č. 258/2000 Sb., o ochraně veřejného zdraví a o změně něk</w:t>
      </w:r>
      <w:r>
        <w:rPr>
          <w:rFonts w:ascii="Tahoma" w:hAnsi="Tahoma" w:cs="Tahoma"/>
          <w:sz w:val="20"/>
          <w:szCs w:val="20"/>
        </w:rPr>
        <w:t>terých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14:paraId="4DD0FF0E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65D59D31" w14:textId="77777777" w:rsidR="008732B8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14:paraId="4EFC4A39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14:paraId="3FB85C5A" w14:textId="77777777" w:rsidR="008732B8" w:rsidRPr="00817F4F" w:rsidRDefault="008732B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</w:t>
      </w:r>
      <w:r w:rsidRPr="008732B8">
        <w:rPr>
          <w:rFonts w:ascii="Tahoma" w:hAnsi="Tahoma" w:cs="Tahoma"/>
          <w:sz w:val="20"/>
          <w:szCs w:val="20"/>
        </w:rPr>
        <w:t xml:space="preserve">je </w:t>
      </w:r>
      <w:r w:rsidRPr="008732B8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8732B8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732B8">
        <w:rPr>
          <w:rFonts w:ascii="Tahoma" w:hAnsi="Tahoma" w:cs="Tahoma"/>
          <w:sz w:val="20"/>
          <w:szCs w:val="20"/>
        </w:rPr>
        <w:t>,</w:t>
      </w:r>
    </w:p>
    <w:p w14:paraId="1EBBB4E6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14:paraId="2217AAFB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14:paraId="01072758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14:paraId="0A7D0B60" w14:textId="77777777" w:rsidR="008732B8" w:rsidRPr="00817F4F" w:rsidRDefault="008732B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14:paraId="7A2A2263" w14:textId="77777777" w:rsidR="008732B8" w:rsidRPr="00817F4F" w:rsidRDefault="008732B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14:paraId="3D76245E" w14:textId="77777777" w:rsidR="008732B8" w:rsidRPr="007272E8" w:rsidRDefault="008732B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785DF7B2" w14:textId="77777777" w:rsidR="008732B8" w:rsidRDefault="008732B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14:paraId="47F467CB" w14:textId="77777777" w:rsidR="008732B8" w:rsidRPr="00F8570F" w:rsidRDefault="008732B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14:paraId="063EA19A" w14:textId="77777777" w:rsidR="008732B8" w:rsidRPr="003423C0" w:rsidRDefault="008732B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14:paraId="2BCA5608" w14:textId="77777777" w:rsidR="008732B8" w:rsidRPr="007272E8" w:rsidRDefault="008732B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14:paraId="0C533685" w14:textId="77777777" w:rsidR="008732B8" w:rsidRPr="00817F4F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14:paraId="6F5F35F9" w14:textId="77777777" w:rsidR="008732B8" w:rsidRPr="00817F4F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32A6915C" w14:textId="77777777" w:rsidR="008732B8" w:rsidRPr="00817F4F" w:rsidRDefault="008732B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17F4F">
        <w:rPr>
          <w:rFonts w:ascii="Tahoma" w:hAnsi="Tahoma" w:cs="Tahoma"/>
          <w:b/>
          <w:bCs/>
          <w:sz w:val="20"/>
          <w:szCs w:val="20"/>
        </w:rPr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14:paraId="3B2352A9" w14:textId="77777777" w:rsidR="008732B8" w:rsidRPr="00817F4F" w:rsidRDefault="008732B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14:paraId="5526E7DF" w14:textId="77777777" w:rsidR="008732B8" w:rsidRDefault="008732B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09A44FB" w14:textId="77777777" w:rsidR="008732B8" w:rsidRDefault="008732B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49552B66" w14:textId="77777777" w:rsidR="008732B8" w:rsidRPr="00817F4F" w:rsidRDefault="008732B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36EB634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14:paraId="2950D40A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CE353BC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8100D71" w14:textId="77777777" w:rsidR="008732B8" w:rsidRPr="00817F4F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AE08017" w14:textId="77777777" w:rsidR="008732B8" w:rsidRPr="00817F4F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19EDC9B" w14:textId="77777777" w:rsidR="008732B8" w:rsidRDefault="008732B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681EFAB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14:paraId="11D41FEE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11D9B8C4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6891FFBB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440CA28B" w14:textId="77777777" w:rsidR="008732B8" w:rsidRPr="00AA3505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33C480C5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148CC9FB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782D4F70" w14:textId="77777777" w:rsidR="008732B8" w:rsidRDefault="008732B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D4D70CC" w14:textId="77777777" w:rsidR="008732B8" w:rsidRDefault="008732B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1EED3EB8" w14:textId="77777777" w:rsidR="008732B8" w:rsidRPr="00817F4F" w:rsidRDefault="008732B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732B8" w:rsidRPr="00817F4F" w14:paraId="6BEDC4B7" w14:textId="77777777" w:rsidTr="003A76D6">
        <w:trPr>
          <w:jc w:val="center"/>
        </w:trPr>
        <w:tc>
          <w:tcPr>
            <w:tcW w:w="2365" w:type="dxa"/>
          </w:tcPr>
          <w:p w14:paraId="0E8BCF05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91B2CF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04856753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CD99081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18964EE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EF1BD8D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7B01A1D0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8A98F5E" w14:textId="77777777" w:rsidR="008732B8" w:rsidRPr="00817F4F" w:rsidRDefault="008732B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14:paraId="1BA089D5" w14:textId="77777777" w:rsidR="008732B8" w:rsidRPr="00817F4F" w:rsidRDefault="008732B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14:paraId="78D472D6" w14:textId="77777777" w:rsidR="008732B8" w:rsidRPr="001E126E" w:rsidRDefault="008732B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14:paraId="0946805E" w14:textId="77777777" w:rsidR="008732B8" w:rsidRDefault="008732B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14:paraId="70B75D1A" w14:textId="77777777" w:rsidR="008732B8" w:rsidRPr="00817F4F" w:rsidRDefault="008732B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14:paraId="457BAF2C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34FC0739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14:paraId="43ADE030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14:paraId="007E5A0C" w14:textId="77777777" w:rsidR="008732B8" w:rsidRPr="00817F4F" w:rsidRDefault="008732B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0A513237" w14:textId="77777777" w:rsidR="008732B8" w:rsidRPr="00817F4F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8000FC4" w14:textId="77777777" w:rsidR="008732B8" w:rsidRDefault="008732B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6569C8DA" w14:textId="77777777" w:rsidR="008732B8" w:rsidRDefault="008732B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264B31E8" w14:textId="77777777" w:rsidR="008732B8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8732B8" w:rsidSect="008732B8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14:paraId="2DC65B89" w14:textId="77777777" w:rsidR="008732B8" w:rsidRPr="00B867CD" w:rsidRDefault="008732B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732B8" w:rsidRPr="00B867CD" w:rsidSect="008732B8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B8E26" w14:textId="77777777" w:rsidR="008732B8" w:rsidRDefault="008732B8" w:rsidP="00386203">
      <w:pPr>
        <w:spacing w:after="0" w:line="240" w:lineRule="auto"/>
      </w:pPr>
      <w:r>
        <w:separator/>
      </w:r>
    </w:p>
  </w:endnote>
  <w:endnote w:type="continuationSeparator" w:id="0">
    <w:p w14:paraId="558294F9" w14:textId="77777777" w:rsidR="008732B8" w:rsidRDefault="008732B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347799"/>
      <w:docPartObj>
        <w:docPartGallery w:val="Page Numbers (Bottom of Page)"/>
        <w:docPartUnique/>
      </w:docPartObj>
    </w:sdtPr>
    <w:sdtContent>
      <w:sdt>
        <w:sdtPr>
          <w:id w:val="-523169672"/>
          <w:docPartObj>
            <w:docPartGallery w:val="Page Numbers (Top of Page)"/>
            <w:docPartUnique/>
          </w:docPartObj>
        </w:sdtPr>
        <w:sdtContent>
          <w:p w14:paraId="64635646" w14:textId="77777777" w:rsidR="008732B8" w:rsidRDefault="008732B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F199D7" w14:textId="77777777" w:rsidR="008732B8" w:rsidRDefault="00873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5F8EC62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912A51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F81F5" w14:textId="77777777" w:rsidR="008732B8" w:rsidRDefault="008732B8" w:rsidP="00386203">
      <w:pPr>
        <w:spacing w:after="0" w:line="240" w:lineRule="auto"/>
      </w:pPr>
      <w:r>
        <w:separator/>
      </w:r>
    </w:p>
  </w:footnote>
  <w:footnote w:type="continuationSeparator" w:id="0">
    <w:p w14:paraId="4D1C3F41" w14:textId="77777777" w:rsidR="008732B8" w:rsidRDefault="008732B8" w:rsidP="00386203">
      <w:pPr>
        <w:spacing w:after="0" w:line="240" w:lineRule="auto"/>
      </w:pPr>
      <w:r>
        <w:continuationSeparator/>
      </w:r>
    </w:p>
  </w:footnote>
  <w:footnote w:id="1">
    <w:p w14:paraId="527D7568" w14:textId="77777777" w:rsidR="008732B8" w:rsidRPr="00251C27" w:rsidRDefault="008732B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320DEB60" w14:textId="77777777" w:rsidR="008732B8" w:rsidRPr="00251C27" w:rsidRDefault="008732B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5B0B9E7C" w14:textId="77777777" w:rsidR="008732B8" w:rsidRPr="00251C27" w:rsidRDefault="008732B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7CBE85D" w14:textId="77777777" w:rsidR="008732B8" w:rsidRPr="00251C27" w:rsidRDefault="008732B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149E3884" w14:textId="77777777" w:rsidR="008732B8" w:rsidRPr="00251C27" w:rsidRDefault="008732B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14EAD5AE" w14:textId="77777777" w:rsidR="008732B8" w:rsidRPr="006A31E9" w:rsidRDefault="008732B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101430C2" w14:textId="77777777" w:rsidR="008732B8" w:rsidRPr="006A31E9" w:rsidRDefault="008732B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719F2CF5" w14:textId="77777777" w:rsidR="008732B8" w:rsidRDefault="008732B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028CB2D6" w14:textId="77777777" w:rsidR="008732B8" w:rsidRPr="00251C27" w:rsidRDefault="008732B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6AB56AB8" w14:textId="77777777" w:rsidR="008732B8" w:rsidRPr="00EE6E37" w:rsidRDefault="008732B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4CCC10C7" w14:textId="77777777" w:rsidR="008732B8" w:rsidRPr="00251C27" w:rsidRDefault="008732B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4BAC7D68" w14:textId="77777777" w:rsidR="008732B8" w:rsidRPr="00251C27" w:rsidRDefault="008732B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3353D3D3" w14:textId="77777777" w:rsidR="008732B8" w:rsidRPr="00251C27" w:rsidRDefault="008732B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31F225B6" w14:textId="77777777" w:rsidR="008732B8" w:rsidRDefault="008732B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319D8BB6" w14:textId="77777777" w:rsidR="008732B8" w:rsidRPr="001D4F65" w:rsidRDefault="008732B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0405A1BC" w14:textId="77777777" w:rsidR="008732B8" w:rsidRPr="00251C27" w:rsidRDefault="008732B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671A49E3" w14:textId="77777777" w:rsidR="008732B8" w:rsidRDefault="008732B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76918A30" w14:textId="77777777" w:rsidR="008732B8" w:rsidRPr="00251C27" w:rsidRDefault="008732B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486F55E3" w14:textId="77777777" w:rsidR="008732B8" w:rsidRPr="00251C27" w:rsidRDefault="008732B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723EC871" w14:textId="77777777" w:rsidR="008732B8" w:rsidRPr="00B159FE" w:rsidRDefault="008732B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4901852">
    <w:abstractNumId w:val="1"/>
  </w:num>
  <w:num w:numId="2" w16cid:durableId="1648901197">
    <w:abstractNumId w:val="3"/>
  </w:num>
  <w:num w:numId="3" w16cid:durableId="1137647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92922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32CDA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2C1A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32B8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420E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1048</Words>
  <Characters>6186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Novotná Smetanková Šárka (ČSSZ XL)</cp:lastModifiedBy>
  <cp:revision>1</cp:revision>
  <cp:lastPrinted>2017-08-11T11:56:00Z</cp:lastPrinted>
  <dcterms:created xsi:type="dcterms:W3CDTF">2025-10-22T08:55:00Z</dcterms:created>
  <dcterms:modified xsi:type="dcterms:W3CDTF">2025-10-22T08:58:00Z</dcterms:modified>
</cp:coreProperties>
</file>