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F0F" w:rsidRPr="00503045" w:rsidRDefault="00BD7F0F" w:rsidP="003678EC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03045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03045">
        <w:rPr>
          <w:rFonts w:ascii="Tahoma" w:hAnsi="Tahoma" w:cs="Tahoma"/>
          <w:b/>
          <w:sz w:val="24"/>
          <w:szCs w:val="24"/>
          <w:lang w:val="cs-CZ"/>
        </w:rPr>
        <w:br/>
      </w:r>
      <w:r w:rsidRPr="00503045">
        <w:rPr>
          <w:rFonts w:ascii="Tahoma" w:hAnsi="Tahoma" w:cs="Tahoma"/>
          <w:b/>
          <w:noProof/>
          <w:sz w:val="24"/>
          <w:szCs w:val="24"/>
          <w:lang w:val="cs-CZ"/>
        </w:rPr>
        <w:t>odborný rada</w:t>
      </w:r>
      <w:r w:rsidRPr="00503045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="00754C1E" w:rsidRPr="00503045">
        <w:rPr>
          <w:rFonts w:ascii="Tahoma" w:hAnsi="Tahoma" w:cs="Tahoma"/>
          <w:b/>
          <w:noProof/>
          <w:sz w:val="24"/>
          <w:szCs w:val="24"/>
          <w:lang w:val="cs-CZ"/>
        </w:rPr>
        <w:t>ředitel odboru</w:t>
      </w:r>
      <w:r w:rsidRPr="00503045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Kladno</w:t>
      </w:r>
      <w:r w:rsidRPr="0050304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EA5486">
        <w:rPr>
          <w:rFonts w:ascii="Tahoma" w:hAnsi="Tahoma" w:cs="Tahoma"/>
          <w:b/>
          <w:sz w:val="24"/>
          <w:szCs w:val="24"/>
          <w:lang w:val="cs-CZ"/>
        </w:rPr>
        <w:br/>
      </w:r>
      <w:r w:rsidRPr="00503045">
        <w:rPr>
          <w:rFonts w:ascii="Tahoma" w:hAnsi="Tahoma" w:cs="Tahoma"/>
          <w:b/>
          <w:noProof/>
          <w:sz w:val="24"/>
          <w:szCs w:val="24"/>
          <w:lang w:val="cs-CZ"/>
        </w:rPr>
        <w:t>Odbor OSSZ Kladno</w:t>
      </w:r>
      <w:r w:rsidR="00754C1E" w:rsidRPr="00503045">
        <w:rPr>
          <w:rFonts w:ascii="Tahoma" w:hAnsi="Tahoma" w:cs="Tahoma"/>
          <w:b/>
          <w:sz w:val="24"/>
          <w:szCs w:val="24"/>
          <w:lang w:val="cs-CZ"/>
        </w:rPr>
        <w:t xml:space="preserve"> Sekce </w:t>
      </w:r>
      <w:r w:rsidRPr="00503045">
        <w:rPr>
          <w:rFonts w:ascii="Tahoma" w:hAnsi="Tahoma" w:cs="Tahoma"/>
          <w:b/>
          <w:noProof/>
          <w:sz w:val="24"/>
          <w:szCs w:val="24"/>
          <w:lang w:val="cs-CZ"/>
        </w:rPr>
        <w:t>Krajská správa sociálního zabezpečení pro Středočeský kraj</w:t>
      </w:r>
      <w:r w:rsidR="00754C1E" w:rsidRPr="00503045">
        <w:rPr>
          <w:rFonts w:ascii="Tahoma" w:hAnsi="Tahoma" w:cs="Tahoma"/>
          <w:b/>
          <w:noProof/>
          <w:sz w:val="24"/>
          <w:szCs w:val="24"/>
          <w:lang w:val="cs-CZ"/>
        </w:rPr>
        <w:t xml:space="preserve"> ÚSSZ pro hl. m. Prahu a Středočeský kraj</w:t>
      </w:r>
    </w:p>
    <w:p w:rsidR="00BD7F0F" w:rsidRPr="00503045" w:rsidRDefault="00BD7F0F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BD7F0F" w:rsidRPr="00503045" w:rsidRDefault="00BD7F0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503045">
        <w:rPr>
          <w:rFonts w:cs="Tahoma"/>
          <w:szCs w:val="20"/>
        </w:rPr>
        <w:tab/>
      </w:r>
      <w:r w:rsidRPr="00503045">
        <w:rPr>
          <w:rFonts w:cs="Tahoma"/>
          <w:szCs w:val="20"/>
        </w:rPr>
        <w:tab/>
      </w:r>
      <w:r w:rsidRPr="00503045">
        <w:rPr>
          <w:rFonts w:cs="Tahoma"/>
          <w:szCs w:val="20"/>
        </w:rPr>
        <w:tab/>
      </w:r>
      <w:r w:rsidRPr="00503045">
        <w:rPr>
          <w:rFonts w:cs="Tahoma"/>
          <w:szCs w:val="20"/>
        </w:rPr>
        <w:tab/>
      </w:r>
      <w:r w:rsidRPr="00503045">
        <w:rPr>
          <w:rFonts w:cs="Tahoma"/>
          <w:szCs w:val="20"/>
        </w:rPr>
        <w:tab/>
      </w:r>
      <w:r w:rsidRPr="00503045">
        <w:rPr>
          <w:rFonts w:ascii="Tahoma" w:hAnsi="Tahoma" w:cs="Tahoma"/>
          <w:sz w:val="20"/>
          <w:szCs w:val="20"/>
        </w:rPr>
        <w:t xml:space="preserve">Č. j. </w:t>
      </w:r>
      <w:r w:rsidRPr="00503045">
        <w:rPr>
          <w:rFonts w:ascii="Tahoma" w:hAnsi="Tahoma" w:cs="Tahoma"/>
          <w:noProof/>
          <w:sz w:val="20"/>
          <w:szCs w:val="20"/>
        </w:rPr>
        <w:t>4203/00005747/25/VR</w:t>
      </w:r>
    </w:p>
    <w:p w:rsidR="00BD7F0F" w:rsidRPr="00503045" w:rsidRDefault="00D04AE1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>.</w:t>
      </w:r>
      <w:r w:rsidR="00BD7F0F" w:rsidRPr="00503045">
        <w:rPr>
          <w:rFonts w:ascii="Tahoma" w:hAnsi="Tahoma" w:cs="Tahoma"/>
          <w:sz w:val="20"/>
          <w:szCs w:val="20"/>
        </w:rPr>
        <w:t xml:space="preserve"> </w:t>
      </w:r>
      <w:r w:rsidRPr="00D04AE1">
        <w:rPr>
          <w:rFonts w:ascii="Tahoma" w:hAnsi="Tahoma" w:cs="Tahoma"/>
          <w:sz w:val="20"/>
          <w:szCs w:val="20"/>
        </w:rPr>
        <w:t>4203/12003357/20250507</w:t>
      </w:r>
    </w:p>
    <w:p w:rsidR="00BD7F0F" w:rsidRPr="00503045" w:rsidRDefault="00BD7F0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503045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503045">
        <w:rPr>
          <w:rFonts w:ascii="Tahoma" w:hAnsi="Tahoma" w:cs="Tahoma"/>
          <w:sz w:val="20"/>
          <w:szCs w:val="20"/>
          <w:lang w:val="cs-CZ"/>
        </w:rPr>
        <w:t xml:space="preserve"> dne </w:t>
      </w:r>
      <w:r w:rsidR="00D04AE1">
        <w:rPr>
          <w:rFonts w:ascii="Tahoma" w:hAnsi="Tahoma" w:cs="Tahoma"/>
          <w:noProof/>
          <w:sz w:val="20"/>
          <w:szCs w:val="20"/>
          <w:lang w:val="cs-CZ"/>
        </w:rPr>
        <w:t>07</w:t>
      </w:r>
      <w:r w:rsidRPr="00503045">
        <w:rPr>
          <w:rFonts w:ascii="Tahoma" w:hAnsi="Tahoma" w:cs="Tahoma"/>
          <w:noProof/>
          <w:sz w:val="20"/>
          <w:szCs w:val="20"/>
          <w:lang w:val="cs-CZ"/>
        </w:rPr>
        <w:t>.05.2025</w:t>
      </w:r>
    </w:p>
    <w:p w:rsidR="00BD7F0F" w:rsidRPr="00503045" w:rsidRDefault="00BD7F0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BD7F0F" w:rsidRPr="00503045" w:rsidRDefault="00BD7F0F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03045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03045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503045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503045">
        <w:rPr>
          <w:rFonts w:ascii="Tahoma" w:hAnsi="Tahoma" w:cs="Tahoma"/>
          <w:noProof/>
          <w:sz w:val="20"/>
          <w:szCs w:val="20"/>
          <w:lang w:val="cs-CZ"/>
        </w:rPr>
        <w:t>§ 51 odst. 2 ve spojení s § 57 odst. 1</w:t>
      </w:r>
      <w:r w:rsidRPr="0050304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503045">
        <w:rPr>
          <w:rFonts w:ascii="Tahoma" w:hAnsi="Tahoma" w:cs="Tahoma"/>
          <w:noProof/>
          <w:sz w:val="20"/>
          <w:szCs w:val="20"/>
          <w:lang w:val="cs-CZ"/>
        </w:rPr>
        <w:t>odborný rada</w:t>
      </w:r>
      <w:r w:rsidRPr="00503045">
        <w:rPr>
          <w:rFonts w:ascii="Tahoma" w:hAnsi="Tahoma" w:cs="Tahoma"/>
          <w:sz w:val="20"/>
          <w:szCs w:val="20"/>
          <w:lang w:val="cs-CZ"/>
        </w:rPr>
        <w:t xml:space="preserve"> </w:t>
      </w:r>
      <w:r w:rsidR="00754C1E" w:rsidRPr="00503045">
        <w:rPr>
          <w:rFonts w:ascii="Tahoma" w:hAnsi="Tahoma" w:cs="Tahoma"/>
          <w:sz w:val="20"/>
          <w:szCs w:val="20"/>
          <w:lang w:val="cs-CZ"/>
        </w:rPr>
        <w:t>–</w:t>
      </w:r>
      <w:r w:rsidRPr="00503045">
        <w:rPr>
          <w:rFonts w:ascii="Tahoma" w:hAnsi="Tahoma" w:cs="Tahoma"/>
          <w:sz w:val="20"/>
          <w:szCs w:val="20"/>
          <w:lang w:val="cs-CZ"/>
        </w:rPr>
        <w:t xml:space="preserve"> </w:t>
      </w:r>
      <w:r w:rsidR="00754C1E" w:rsidRPr="00503045">
        <w:rPr>
          <w:rFonts w:ascii="Tahoma" w:hAnsi="Tahoma" w:cs="Tahoma"/>
          <w:noProof/>
          <w:sz w:val="20"/>
          <w:szCs w:val="20"/>
          <w:lang w:val="cs-CZ"/>
        </w:rPr>
        <w:t>ředitel odboru</w:t>
      </w:r>
      <w:r w:rsidRPr="00503045">
        <w:rPr>
          <w:rFonts w:ascii="Tahoma" w:hAnsi="Tahoma" w:cs="Tahoma"/>
          <w:noProof/>
          <w:sz w:val="20"/>
          <w:szCs w:val="20"/>
          <w:lang w:val="cs-CZ"/>
        </w:rPr>
        <w:t xml:space="preserve"> OSSZ Kladno</w:t>
      </w:r>
      <w:r w:rsidRPr="0050304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03045">
        <w:rPr>
          <w:rFonts w:ascii="Tahoma" w:hAnsi="Tahoma" w:cs="Tahoma"/>
          <w:noProof/>
          <w:sz w:val="20"/>
          <w:szCs w:val="20"/>
          <w:lang w:val="cs-CZ"/>
        </w:rPr>
        <w:t>Odbor OSSZ Kladno</w:t>
      </w:r>
      <w:r w:rsidRPr="00503045">
        <w:rPr>
          <w:rFonts w:ascii="Tahoma" w:hAnsi="Tahoma" w:cs="Tahoma"/>
          <w:sz w:val="20"/>
          <w:szCs w:val="20"/>
          <w:lang w:val="cs-CZ"/>
        </w:rPr>
        <w:t xml:space="preserve"> </w:t>
      </w:r>
      <w:r w:rsidR="00754C1E" w:rsidRPr="00503045">
        <w:rPr>
          <w:rFonts w:ascii="Tahoma" w:hAnsi="Tahoma" w:cs="Tahoma"/>
          <w:sz w:val="20"/>
          <w:szCs w:val="20"/>
          <w:lang w:val="cs-CZ"/>
        </w:rPr>
        <w:t xml:space="preserve">Sekce </w:t>
      </w:r>
      <w:r w:rsidRPr="00503045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Středočeský kraj</w:t>
      </w:r>
      <w:r w:rsidR="00754C1E" w:rsidRPr="00503045">
        <w:rPr>
          <w:rFonts w:ascii="Tahoma" w:hAnsi="Tahoma" w:cs="Tahoma"/>
          <w:sz w:val="20"/>
          <w:szCs w:val="20"/>
          <w:lang w:val="cs-CZ"/>
        </w:rPr>
        <w:t xml:space="preserve"> </w:t>
      </w:r>
      <w:r w:rsidR="00754C1E" w:rsidRPr="00503045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  <w:r w:rsidRPr="00503045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503045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503045">
        <w:rPr>
          <w:rFonts w:ascii="Tahoma" w:hAnsi="Tahoma" w:cs="Tahoma"/>
          <w:noProof/>
          <w:sz w:val="20"/>
          <w:szCs w:val="20"/>
          <w:lang w:val="cs-CZ"/>
        </w:rPr>
        <w:t>, 63. Organizační věci státní služby a správa služebních vztahů státních zaměstnanců</w:t>
      </w:r>
      <w:r w:rsidRPr="00503045">
        <w:rPr>
          <w:rFonts w:ascii="Tahoma" w:hAnsi="Tahoma" w:cs="Tahoma"/>
          <w:sz w:val="20"/>
          <w:szCs w:val="20"/>
          <w:lang w:val="cs-CZ"/>
        </w:rPr>
        <w:t>.</w:t>
      </w:r>
    </w:p>
    <w:p w:rsidR="00BD7F0F" w:rsidRPr="00503045" w:rsidRDefault="00BD7F0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03045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0304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03045">
        <w:rPr>
          <w:rFonts w:ascii="Tahoma" w:hAnsi="Tahoma" w:cs="Tahoma"/>
          <w:sz w:val="20"/>
          <w:szCs w:val="20"/>
          <w:lang w:val="cs-CZ"/>
        </w:rPr>
        <w:t>.</w:t>
      </w:r>
    </w:p>
    <w:p w:rsidR="00BD7F0F" w:rsidRPr="00503045" w:rsidRDefault="00BD7F0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03045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BD7F0F" w:rsidRPr="00503045" w:rsidRDefault="00BD7F0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03045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03045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503045">
        <w:rPr>
          <w:rFonts w:ascii="Tahoma" w:hAnsi="Tahoma" w:cs="Tahoma"/>
          <w:sz w:val="20"/>
          <w:szCs w:val="20"/>
          <w:lang w:val="cs-CZ"/>
        </w:rPr>
        <w:t>.</w:t>
      </w:r>
    </w:p>
    <w:p w:rsidR="00BD7F0F" w:rsidRPr="00503045" w:rsidRDefault="00BD7F0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0304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503045">
        <w:rPr>
          <w:rFonts w:ascii="Tahoma" w:hAnsi="Tahoma" w:cs="Tahoma"/>
          <w:b/>
          <w:noProof/>
          <w:sz w:val="20"/>
          <w:szCs w:val="20"/>
          <w:lang w:val="cs-CZ"/>
        </w:rPr>
        <w:t>Kladno</w:t>
      </w:r>
      <w:r w:rsidRPr="00503045">
        <w:rPr>
          <w:rFonts w:ascii="Tahoma" w:hAnsi="Tahoma" w:cs="Tahoma"/>
          <w:sz w:val="20"/>
          <w:szCs w:val="20"/>
          <w:lang w:val="cs-CZ"/>
        </w:rPr>
        <w:t>.</w:t>
      </w:r>
    </w:p>
    <w:p w:rsidR="00BD7F0F" w:rsidRPr="00503045" w:rsidRDefault="00BD7F0F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503045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0304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03045">
        <w:rPr>
          <w:rFonts w:ascii="Tahoma" w:hAnsi="Tahoma" w:cs="Tahoma"/>
          <w:sz w:val="20"/>
          <w:szCs w:val="20"/>
          <w:lang w:val="cs-CZ"/>
        </w:rPr>
        <w:t xml:space="preserve">. </w:t>
      </w:r>
      <w:r w:rsidRPr="00503045">
        <w:rPr>
          <w:rFonts w:ascii="Tahoma" w:hAnsi="Tahoma" w:cs="Tahoma"/>
          <w:b/>
          <w:sz w:val="20"/>
          <w:szCs w:val="20"/>
          <w:lang w:val="cs-CZ"/>
        </w:rPr>
        <w:t>Funkční období</w:t>
      </w:r>
      <w:r w:rsidRPr="00503045">
        <w:rPr>
          <w:rFonts w:ascii="Tahoma" w:hAnsi="Tahoma" w:cs="Tahoma"/>
          <w:sz w:val="20"/>
          <w:szCs w:val="20"/>
          <w:lang w:val="cs-CZ"/>
        </w:rPr>
        <w:t xml:space="preserve"> na tomto místě je </w:t>
      </w:r>
      <w:r w:rsidRPr="00503045">
        <w:rPr>
          <w:rFonts w:ascii="Tahoma" w:hAnsi="Tahoma" w:cs="Tahoma"/>
          <w:b/>
          <w:sz w:val="20"/>
          <w:szCs w:val="20"/>
          <w:lang w:val="cs-CZ"/>
        </w:rPr>
        <w:t>5 let</w:t>
      </w:r>
      <w:r w:rsidRPr="00503045">
        <w:rPr>
          <w:rFonts w:ascii="Tahoma" w:hAnsi="Tahoma" w:cs="Tahoma"/>
          <w:sz w:val="20"/>
          <w:szCs w:val="20"/>
          <w:lang w:val="cs-CZ"/>
        </w:rPr>
        <w:t>.</w:t>
      </w:r>
    </w:p>
    <w:p w:rsidR="00BD7F0F" w:rsidRPr="00503045" w:rsidRDefault="00BD7F0F" w:rsidP="00C87830">
      <w:pPr>
        <w:rPr>
          <w:rFonts w:ascii="Tahoma" w:hAnsi="Tahoma" w:cs="Tahoma"/>
          <w:sz w:val="20"/>
          <w:szCs w:val="20"/>
          <w:lang w:val="cs-CZ"/>
        </w:rPr>
      </w:pPr>
      <w:r w:rsidRPr="0050304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="001716D0">
        <w:rPr>
          <w:rFonts w:ascii="Tahoma" w:hAnsi="Tahoma" w:cs="Tahoma"/>
          <w:b/>
          <w:noProof/>
          <w:sz w:val="20"/>
          <w:szCs w:val="20"/>
          <w:lang w:val="cs-CZ"/>
        </w:rPr>
        <w:t>říjen</w:t>
      </w:r>
      <w:r w:rsidRPr="00503045">
        <w:rPr>
          <w:rFonts w:ascii="Tahoma" w:hAnsi="Tahoma" w:cs="Tahoma"/>
          <w:b/>
          <w:noProof/>
          <w:sz w:val="20"/>
          <w:szCs w:val="20"/>
          <w:lang w:val="cs-CZ"/>
        </w:rPr>
        <w:t xml:space="preserve"> 2025</w:t>
      </w:r>
      <w:r w:rsidRPr="00503045">
        <w:rPr>
          <w:rFonts w:ascii="Tahoma" w:hAnsi="Tahoma" w:cs="Tahoma"/>
          <w:sz w:val="20"/>
          <w:szCs w:val="20"/>
          <w:lang w:val="cs-CZ"/>
        </w:rPr>
        <w:t>.</w:t>
      </w:r>
    </w:p>
    <w:p w:rsidR="00BD7F0F" w:rsidRPr="00083F48" w:rsidRDefault="00BD7F0F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0304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03045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="00754C1E" w:rsidRPr="00503045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50304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03045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  <w:r w:rsidRPr="00503045">
        <w:rPr>
          <w:rFonts w:ascii="Tahoma" w:hAnsi="Tahoma" w:cs="Tahoma"/>
          <w:sz w:val="20"/>
          <w:szCs w:val="20"/>
          <w:lang w:val="cs-CZ" w:eastAsia="cs-CZ"/>
        </w:rPr>
        <w:t>Informace o benefitech a možnostech sladění osobního a rodinného života s výkonem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 základních podmínkách výkonu služby. Bližší informace Vám budou sděleny na pohovoru.</w:t>
      </w:r>
    </w:p>
    <w:p w:rsidR="00BD7F0F" w:rsidRPr="00EA5486" w:rsidRDefault="00BD7F0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5486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EA5486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EA548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A5486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BD7F0F" w:rsidRPr="00EA5486" w:rsidRDefault="00BD7F0F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A5486">
        <w:rPr>
          <w:rFonts w:ascii="Tahoma" w:hAnsi="Tahoma" w:cs="Tahoma"/>
          <w:sz w:val="20"/>
          <w:szCs w:val="20"/>
        </w:rPr>
        <w:t xml:space="preserve">platový tarif v rozmezí od </w:t>
      </w:r>
      <w:r w:rsidR="00754C1E" w:rsidRPr="00EA5486">
        <w:rPr>
          <w:rFonts w:ascii="Tahoma" w:hAnsi="Tahoma" w:cs="Tahoma"/>
          <w:noProof/>
          <w:sz w:val="20"/>
          <w:szCs w:val="20"/>
        </w:rPr>
        <w:t xml:space="preserve">32 </w:t>
      </w:r>
      <w:r w:rsidRPr="00EA5486">
        <w:rPr>
          <w:rFonts w:ascii="Tahoma" w:hAnsi="Tahoma" w:cs="Tahoma"/>
          <w:noProof/>
          <w:sz w:val="20"/>
          <w:szCs w:val="20"/>
        </w:rPr>
        <w:t>180</w:t>
      </w:r>
      <w:r w:rsidRPr="00EA5486">
        <w:rPr>
          <w:rFonts w:ascii="Tahoma" w:hAnsi="Tahoma" w:cs="Tahoma"/>
          <w:sz w:val="20"/>
          <w:szCs w:val="20"/>
        </w:rPr>
        <w:t xml:space="preserve"> Kč do </w:t>
      </w:r>
      <w:r w:rsidRPr="00EA5486">
        <w:rPr>
          <w:rFonts w:ascii="Tahoma" w:hAnsi="Tahoma" w:cs="Tahoma"/>
          <w:noProof/>
          <w:sz w:val="20"/>
          <w:szCs w:val="20"/>
        </w:rPr>
        <w:t>46</w:t>
      </w:r>
      <w:r w:rsidR="00754C1E" w:rsidRPr="00EA5486">
        <w:rPr>
          <w:rFonts w:ascii="Tahoma" w:hAnsi="Tahoma" w:cs="Tahoma"/>
          <w:noProof/>
          <w:sz w:val="20"/>
          <w:szCs w:val="20"/>
        </w:rPr>
        <w:t xml:space="preserve"> </w:t>
      </w:r>
      <w:r w:rsidRPr="00EA5486">
        <w:rPr>
          <w:rFonts w:ascii="Tahoma" w:hAnsi="Tahoma" w:cs="Tahoma"/>
          <w:noProof/>
          <w:sz w:val="20"/>
          <w:szCs w:val="20"/>
        </w:rPr>
        <w:t>820</w:t>
      </w:r>
      <w:r w:rsidRPr="00EA548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A548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A5486">
        <w:rPr>
          <w:rFonts w:ascii="Tahoma" w:hAnsi="Tahoma" w:cs="Tahoma"/>
          <w:sz w:val="20"/>
          <w:szCs w:val="20"/>
        </w:rPr>
        <w:t>),</w:t>
      </w:r>
    </w:p>
    <w:p w:rsidR="00BD7F0F" w:rsidRPr="00EA5486" w:rsidRDefault="00503045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A5486">
        <w:rPr>
          <w:rFonts w:ascii="Tahoma" w:hAnsi="Tahoma" w:cs="Tahoma"/>
          <w:sz w:val="20"/>
          <w:szCs w:val="20"/>
        </w:rPr>
        <w:t>příplatek za vedení ve výši 14 000</w:t>
      </w:r>
      <w:r w:rsidR="00BD7F0F" w:rsidRPr="00EA5486">
        <w:rPr>
          <w:rFonts w:ascii="Tahoma" w:hAnsi="Tahoma" w:cs="Tahoma"/>
          <w:sz w:val="20"/>
          <w:szCs w:val="20"/>
        </w:rPr>
        <w:t xml:space="preserve"> Kč,</w:t>
      </w:r>
    </w:p>
    <w:p w:rsidR="00BD7F0F" w:rsidRPr="00EA5486" w:rsidRDefault="00BD7F0F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A5486">
        <w:rPr>
          <w:rFonts w:ascii="Tahoma" w:hAnsi="Tahoma" w:cs="Tahoma"/>
          <w:sz w:val="20"/>
          <w:szCs w:val="20"/>
        </w:rPr>
        <w:t xml:space="preserve">osobní příplatek v rozmezí od </w:t>
      </w:r>
      <w:r w:rsidR="00754C1E" w:rsidRPr="00EA5486">
        <w:rPr>
          <w:rFonts w:ascii="Tahoma" w:hAnsi="Tahoma" w:cs="Tahoma"/>
          <w:noProof/>
          <w:sz w:val="20"/>
          <w:szCs w:val="20"/>
        </w:rPr>
        <w:t xml:space="preserve">2 </w:t>
      </w:r>
      <w:r w:rsidRPr="00EA5486">
        <w:rPr>
          <w:rFonts w:ascii="Tahoma" w:hAnsi="Tahoma" w:cs="Tahoma"/>
          <w:noProof/>
          <w:sz w:val="20"/>
          <w:szCs w:val="20"/>
        </w:rPr>
        <w:t>341</w:t>
      </w:r>
      <w:r w:rsidRPr="00EA5486">
        <w:rPr>
          <w:rFonts w:ascii="Tahoma" w:hAnsi="Tahoma" w:cs="Tahoma"/>
          <w:sz w:val="20"/>
          <w:szCs w:val="20"/>
        </w:rPr>
        <w:t xml:space="preserve"> Kč do </w:t>
      </w:r>
      <w:r w:rsidR="00754C1E" w:rsidRPr="00EA5486">
        <w:rPr>
          <w:rFonts w:ascii="Tahoma" w:hAnsi="Tahoma" w:cs="Tahoma"/>
          <w:noProof/>
          <w:sz w:val="20"/>
          <w:szCs w:val="20"/>
        </w:rPr>
        <w:t xml:space="preserve">7 </w:t>
      </w:r>
      <w:r w:rsidRPr="00EA5486">
        <w:rPr>
          <w:rFonts w:ascii="Tahoma" w:hAnsi="Tahoma" w:cs="Tahoma"/>
          <w:noProof/>
          <w:sz w:val="20"/>
          <w:szCs w:val="20"/>
        </w:rPr>
        <w:t>023</w:t>
      </w:r>
      <w:r w:rsidRPr="00EA548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EA5486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EA5486">
        <w:rPr>
          <w:rFonts w:ascii="Tahoma" w:hAnsi="Tahoma" w:cs="Tahoma"/>
          <w:sz w:val="20"/>
          <w:szCs w:val="20"/>
        </w:rPr>
        <w:t>,</w:t>
      </w:r>
    </w:p>
    <w:p w:rsidR="00BD7F0F" w:rsidRPr="008F4570" w:rsidRDefault="00BD7F0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4570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8F457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8F4570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8F4570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D7F0F" w:rsidRPr="008F4570" w:rsidRDefault="00BD7F0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4570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8F4570">
        <w:rPr>
          <w:rFonts w:ascii="Tahoma" w:hAnsi="Tahoma" w:cs="Tahoma"/>
          <w:noProof/>
          <w:sz w:val="20"/>
          <w:szCs w:val="20"/>
          <w:lang w:val="cs-CZ"/>
        </w:rPr>
        <w:t>Tvorba koncepce výkonu správy důchodového pojištění, nemocenského pojištění a pojistného na sociální zabezpečení a příspěvku na státní politiku zaměstnanosti nebo jejich koordinace se systémy sociální ochrany v rámci Evropské unie.</w:t>
      </w:r>
    </w:p>
    <w:p w:rsidR="00BD7F0F" w:rsidRPr="008F4570" w:rsidRDefault="00BD7F0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4570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F4570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F4570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F4570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F4570">
        <w:rPr>
          <w:rFonts w:ascii="Tahoma" w:hAnsi="Tahoma" w:cs="Tahoma"/>
          <w:sz w:val="20"/>
          <w:szCs w:val="20"/>
          <w:lang w:val="cs-CZ" w:eastAsia="cs-CZ"/>
        </w:rPr>
        <w:t>o přijetí do služebního poměru a jmenování na služební místo</w:t>
      </w:r>
      <w:r w:rsidRPr="008F4570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F4570">
        <w:rPr>
          <w:rFonts w:ascii="Tahoma" w:hAnsi="Tahoma" w:cs="Tahoma"/>
          <w:sz w:val="20"/>
          <w:szCs w:val="20"/>
          <w:lang w:val="cs-CZ" w:eastAsia="cs-CZ"/>
        </w:rPr>
        <w:t>představeného (dále jen „žádost“)</w:t>
      </w:r>
      <w:r w:rsidRPr="008F4570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1716D0">
        <w:rPr>
          <w:rFonts w:ascii="Tahoma" w:hAnsi="Tahoma" w:cs="Tahoma"/>
          <w:b/>
          <w:noProof/>
          <w:sz w:val="20"/>
          <w:szCs w:val="20"/>
          <w:lang w:val="cs-CZ"/>
        </w:rPr>
        <w:t>06</w:t>
      </w:r>
      <w:bookmarkStart w:id="0" w:name="_GoBack"/>
      <w:bookmarkEnd w:id="0"/>
      <w:r w:rsidRPr="008F4570">
        <w:rPr>
          <w:rFonts w:ascii="Tahoma" w:hAnsi="Tahoma" w:cs="Tahoma"/>
          <w:b/>
          <w:noProof/>
          <w:sz w:val="20"/>
          <w:szCs w:val="20"/>
          <w:lang w:val="cs-CZ"/>
        </w:rPr>
        <w:t>.06.2025</w:t>
      </w:r>
      <w:r w:rsidRPr="008F4570">
        <w:rPr>
          <w:rFonts w:ascii="Tahoma" w:hAnsi="Tahoma" w:cs="Tahoma"/>
          <w:b/>
          <w:sz w:val="20"/>
          <w:szCs w:val="20"/>
          <w:lang w:val="cs-CZ"/>
        </w:rPr>
        <w:t>,</w:t>
      </w:r>
      <w:r w:rsidRPr="008F457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BD7F0F" w:rsidRPr="008F4570" w:rsidRDefault="00BD7F0F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F4570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F4570">
        <w:rPr>
          <w:rFonts w:ascii="Tahoma" w:hAnsi="Tahoma" w:cs="Tahoma"/>
          <w:b/>
          <w:noProof/>
          <w:sz w:val="20"/>
          <w:szCs w:val="20"/>
        </w:rPr>
        <w:t>posta.xs@cssz.cz</w:t>
      </w:r>
      <w:r w:rsidRPr="008F4570">
        <w:rPr>
          <w:rFonts w:ascii="Tahoma" w:hAnsi="Tahoma" w:cs="Tahoma"/>
          <w:sz w:val="20"/>
          <w:szCs w:val="20"/>
        </w:rPr>
        <w:t>,</w:t>
      </w:r>
    </w:p>
    <w:p w:rsidR="00BD7F0F" w:rsidRPr="008F4570" w:rsidRDefault="00BD7F0F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F457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F4570">
        <w:rPr>
          <w:rFonts w:ascii="Tahoma" w:hAnsi="Tahoma" w:cs="Tahoma"/>
          <w:noProof/>
          <w:sz w:val="20"/>
          <w:szCs w:val="20"/>
        </w:rPr>
        <w:t>QEBD4JZ</w:t>
      </w:r>
      <w:r w:rsidRPr="008F4570">
        <w:rPr>
          <w:rFonts w:ascii="Tahoma" w:hAnsi="Tahoma" w:cs="Tahoma"/>
          <w:sz w:val="20"/>
          <w:szCs w:val="20"/>
        </w:rPr>
        <w:t>),</w:t>
      </w:r>
    </w:p>
    <w:p w:rsidR="00BD7F0F" w:rsidRPr="008F4570" w:rsidRDefault="00BD7F0F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F457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F4570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8F4570">
        <w:rPr>
          <w:rFonts w:ascii="Tahoma" w:hAnsi="Tahoma" w:cs="Tahoma"/>
          <w:sz w:val="20"/>
          <w:szCs w:val="20"/>
        </w:rPr>
        <w:t xml:space="preserve">, </w:t>
      </w:r>
      <w:r w:rsidRPr="008F4570">
        <w:rPr>
          <w:rFonts w:ascii="Tahoma" w:hAnsi="Tahoma" w:cs="Tahoma"/>
          <w:noProof/>
          <w:sz w:val="20"/>
          <w:szCs w:val="20"/>
        </w:rPr>
        <w:t>Sokolovská</w:t>
      </w:r>
      <w:r w:rsidR="00754C1E" w:rsidRPr="008F4570">
        <w:rPr>
          <w:rFonts w:ascii="Tahoma" w:hAnsi="Tahoma" w:cs="Tahoma"/>
          <w:noProof/>
          <w:sz w:val="20"/>
          <w:szCs w:val="20"/>
        </w:rPr>
        <w:t xml:space="preserve"> 855/225</w:t>
      </w:r>
      <w:r w:rsidRPr="008F4570">
        <w:rPr>
          <w:rFonts w:ascii="Tahoma" w:hAnsi="Tahoma" w:cs="Tahoma"/>
          <w:noProof/>
          <w:sz w:val="20"/>
          <w:szCs w:val="20"/>
        </w:rPr>
        <w:t>, 190 00 Praha 9</w:t>
      </w:r>
      <w:r w:rsidRPr="008F4570">
        <w:rPr>
          <w:rFonts w:ascii="Tahoma" w:hAnsi="Tahoma" w:cs="Tahoma"/>
          <w:sz w:val="20"/>
          <w:szCs w:val="20"/>
        </w:rPr>
        <w:t xml:space="preserve"> nebo</w:t>
      </w:r>
    </w:p>
    <w:p w:rsidR="00BD7F0F" w:rsidRPr="008F4570" w:rsidRDefault="00BD7F0F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F4570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BD7F0F" w:rsidRPr="008F4570" w:rsidRDefault="00BD7F0F" w:rsidP="001D4300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4570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BD7F0F" w:rsidRPr="008F4570" w:rsidRDefault="00BD7F0F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4570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8F4570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8F457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F457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754C1E" w:rsidRPr="008F4570">
        <w:rPr>
          <w:rFonts w:ascii="Tahoma" w:hAnsi="Tahoma" w:cs="Tahoma"/>
          <w:noProof/>
          <w:sz w:val="20"/>
          <w:szCs w:val="20"/>
          <w:lang w:val="cs-CZ"/>
        </w:rPr>
        <w:t>ředitel odboru</w:t>
      </w:r>
      <w:r w:rsidRPr="008F4570">
        <w:rPr>
          <w:rFonts w:ascii="Tahoma" w:hAnsi="Tahoma" w:cs="Tahoma"/>
          <w:noProof/>
          <w:sz w:val="20"/>
          <w:szCs w:val="20"/>
          <w:lang w:val="cs-CZ"/>
        </w:rPr>
        <w:t xml:space="preserve"> OSSZ Kladno</w:t>
      </w:r>
      <w:r w:rsidRPr="008F457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F4570">
        <w:rPr>
          <w:rFonts w:ascii="Tahoma" w:hAnsi="Tahoma" w:cs="Tahoma"/>
          <w:noProof/>
          <w:sz w:val="20"/>
          <w:szCs w:val="20"/>
          <w:lang w:val="cs-CZ"/>
        </w:rPr>
        <w:t>Odbor OSSZ Kladno</w:t>
      </w:r>
      <w:r w:rsidR="00EA5486" w:rsidRPr="008F457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EA5486" w:rsidRPr="008F4570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EA5486" w:rsidRPr="008F4570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Středočeský kraj</w:t>
      </w:r>
      <w:r w:rsidR="00EA5486" w:rsidRPr="008F4570">
        <w:rPr>
          <w:rFonts w:ascii="Tahoma" w:hAnsi="Tahoma" w:cs="Tahoma"/>
          <w:sz w:val="20"/>
          <w:szCs w:val="20"/>
          <w:lang w:val="cs-CZ"/>
        </w:rPr>
        <w:t xml:space="preserve"> </w:t>
      </w:r>
      <w:r w:rsidR="008F4570">
        <w:rPr>
          <w:rFonts w:ascii="Tahoma" w:hAnsi="Tahoma" w:cs="Tahoma"/>
          <w:sz w:val="20"/>
          <w:szCs w:val="20"/>
          <w:lang w:val="cs-CZ"/>
        </w:rPr>
        <w:br/>
      </w:r>
      <w:r w:rsidR="00EA5486" w:rsidRPr="008F4570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  <w:r w:rsidRPr="008F4570">
        <w:rPr>
          <w:rFonts w:ascii="Tahoma" w:hAnsi="Tahoma" w:cs="Tahoma"/>
          <w:sz w:val="20"/>
          <w:szCs w:val="20"/>
          <w:lang w:val="cs-CZ"/>
        </w:rPr>
        <w:t>, ID </w:t>
      </w:r>
      <w:r w:rsidRPr="008F4570">
        <w:rPr>
          <w:rFonts w:ascii="Tahoma" w:hAnsi="Tahoma" w:cs="Tahoma"/>
          <w:noProof/>
          <w:sz w:val="20"/>
          <w:szCs w:val="20"/>
          <w:lang w:val="cs-CZ"/>
        </w:rPr>
        <w:t>12003357</w:t>
      </w:r>
      <w:r w:rsidRPr="008F4570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BD7F0F" w:rsidRPr="00083F48" w:rsidRDefault="00BD7F0F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8F4570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8F4570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8F4570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BD7F0F" w:rsidRPr="00083F48" w:rsidRDefault="00BD7F0F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BD7F0F" w:rsidRPr="00083F48" w:rsidRDefault="00BD7F0F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BD7F0F" w:rsidRPr="00083F48" w:rsidRDefault="00BD7F0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BD7F0F" w:rsidRPr="00083F48" w:rsidRDefault="00BD7F0F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BD7F0F" w:rsidRPr="00083F48" w:rsidRDefault="00BD7F0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BD7F0F" w:rsidRDefault="00BD7F0F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C46FD6" w:rsidRDefault="00C46FD6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46FD6" w:rsidRDefault="00C46FD6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46FD6" w:rsidRDefault="00C46FD6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46FD6" w:rsidRPr="00083F48" w:rsidRDefault="00C46FD6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D7F0F" w:rsidRPr="00642941" w:rsidRDefault="00BD7F0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642941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642941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BD7F0F" w:rsidRPr="00642941" w:rsidRDefault="00BD7F0F" w:rsidP="00B42DA7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64294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42941">
        <w:rPr>
          <w:rFonts w:ascii="Tahoma" w:hAnsi="Tahoma" w:cs="Tahoma"/>
          <w:sz w:val="20"/>
          <w:szCs w:val="20"/>
          <w:lang w:val="cs-CZ"/>
        </w:rPr>
        <w:t>;</w:t>
      </w:r>
    </w:p>
    <w:p w:rsidR="00BD7F0F" w:rsidRPr="00642941" w:rsidRDefault="00BD7F0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642941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642941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BD7F0F" w:rsidRPr="00642941" w:rsidRDefault="00BD7F0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642941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64294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642941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64294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642941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BD7F0F" w:rsidRPr="00642941" w:rsidRDefault="00BD7F0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642941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642941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BD7F0F" w:rsidRPr="00642941" w:rsidRDefault="00BD7F0F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64294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642941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754C1E" w:rsidRPr="00642941" w:rsidRDefault="00754C1E" w:rsidP="00754C1E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642941">
        <w:rPr>
          <w:rFonts w:ascii="Tahoma" w:hAnsi="Tahoma" w:cs="Tahoma"/>
          <w:sz w:val="20"/>
          <w:szCs w:val="20"/>
          <w:lang w:val="cs-CZ"/>
        </w:rPr>
        <w:t xml:space="preserve">  </w:t>
      </w:r>
      <w:r w:rsidRPr="00642941">
        <w:rPr>
          <w:rFonts w:ascii="Tahoma" w:hAnsi="Tahoma" w:cs="Tahoma"/>
          <w:sz w:val="20"/>
          <w:szCs w:val="20"/>
        </w:rPr>
        <w:t xml:space="preserve">  g)  </w:t>
      </w:r>
      <w:proofErr w:type="spellStart"/>
      <w:proofErr w:type="gramStart"/>
      <w:r w:rsidRPr="00642941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64294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42941">
        <w:rPr>
          <w:rFonts w:ascii="Tahoma" w:hAnsi="Tahoma" w:cs="Tahoma"/>
          <w:sz w:val="20"/>
          <w:szCs w:val="20"/>
        </w:rPr>
        <w:t>potřebnou</w:t>
      </w:r>
      <w:proofErr w:type="spellEnd"/>
      <w:r w:rsidRPr="0064294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42941">
        <w:rPr>
          <w:rFonts w:ascii="Tahoma" w:hAnsi="Tahoma" w:cs="Tahoma"/>
          <w:sz w:val="20"/>
          <w:szCs w:val="20"/>
        </w:rPr>
        <w:t>znalost</w:t>
      </w:r>
      <w:proofErr w:type="spellEnd"/>
      <w:r w:rsidRPr="0064294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42941">
        <w:rPr>
          <w:rFonts w:ascii="Tahoma" w:hAnsi="Tahoma" w:cs="Tahoma"/>
          <w:sz w:val="20"/>
          <w:szCs w:val="20"/>
        </w:rPr>
        <w:t>českého</w:t>
      </w:r>
      <w:proofErr w:type="spellEnd"/>
      <w:r w:rsidRPr="0064294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42941">
        <w:rPr>
          <w:rFonts w:ascii="Tahoma" w:hAnsi="Tahoma" w:cs="Tahoma"/>
          <w:sz w:val="20"/>
          <w:szCs w:val="20"/>
        </w:rPr>
        <w:t>jazyka</w:t>
      </w:r>
      <w:proofErr w:type="spellEnd"/>
      <w:r w:rsidRPr="00642941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42941">
        <w:rPr>
          <w:rFonts w:ascii="Tahoma" w:hAnsi="Tahoma" w:cs="Tahoma"/>
          <w:sz w:val="20"/>
          <w:szCs w:val="20"/>
        </w:rPr>
        <w:t>není</w:t>
      </w:r>
      <w:proofErr w:type="spellEnd"/>
      <w:r w:rsidRPr="00642941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642941">
        <w:rPr>
          <w:rFonts w:ascii="Tahoma" w:hAnsi="Tahoma" w:cs="Tahoma"/>
          <w:sz w:val="20"/>
          <w:szCs w:val="20"/>
        </w:rPr>
        <w:t>státním</w:t>
      </w:r>
      <w:proofErr w:type="spellEnd"/>
      <w:r w:rsidRPr="0064294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42941">
        <w:rPr>
          <w:rFonts w:ascii="Tahoma" w:hAnsi="Tahoma" w:cs="Tahoma"/>
          <w:sz w:val="20"/>
          <w:szCs w:val="20"/>
        </w:rPr>
        <w:t>občanem</w:t>
      </w:r>
      <w:proofErr w:type="spellEnd"/>
      <w:r w:rsidRPr="0064294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42941">
        <w:rPr>
          <w:rFonts w:ascii="Tahoma" w:hAnsi="Tahoma" w:cs="Tahoma"/>
          <w:sz w:val="20"/>
          <w:szCs w:val="20"/>
        </w:rPr>
        <w:t>České</w:t>
      </w:r>
      <w:proofErr w:type="spellEnd"/>
      <w:r w:rsidRPr="0064294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42941">
        <w:rPr>
          <w:rFonts w:ascii="Tahoma" w:hAnsi="Tahoma" w:cs="Tahoma"/>
          <w:sz w:val="20"/>
          <w:szCs w:val="20"/>
        </w:rPr>
        <w:t>republiky</w:t>
      </w:r>
      <w:proofErr w:type="spellEnd"/>
      <w:r w:rsidRPr="00642941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642941">
        <w:rPr>
          <w:rFonts w:ascii="Tahoma" w:hAnsi="Tahoma" w:cs="Tahoma"/>
          <w:sz w:val="20"/>
          <w:szCs w:val="20"/>
        </w:rPr>
        <w:t>odst</w:t>
      </w:r>
      <w:proofErr w:type="spellEnd"/>
      <w:r w:rsidRPr="00642941">
        <w:rPr>
          <w:rFonts w:ascii="Tahoma" w:hAnsi="Tahoma" w:cs="Tahoma"/>
          <w:sz w:val="20"/>
          <w:szCs w:val="20"/>
        </w:rPr>
        <w:t>. 1</w:t>
      </w:r>
    </w:p>
    <w:p w:rsidR="00754C1E" w:rsidRPr="00642941" w:rsidRDefault="00754C1E" w:rsidP="00754C1E">
      <w:r w:rsidRPr="00642941">
        <w:t xml:space="preserve">           </w:t>
      </w:r>
      <w:proofErr w:type="spellStart"/>
      <w:proofErr w:type="gramStart"/>
      <w:r w:rsidRPr="00642941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642941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642941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642941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642941">
        <w:rPr>
          <w:rFonts w:ascii="Tahoma" w:hAnsi="Tahoma" w:cs="Tahoma"/>
          <w:sz w:val="20"/>
          <w:szCs w:val="20"/>
        </w:rPr>
        <w:t>státní</w:t>
      </w:r>
      <w:proofErr w:type="spellEnd"/>
      <w:r w:rsidRPr="0064294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42941">
        <w:rPr>
          <w:rFonts w:ascii="Tahoma" w:hAnsi="Tahoma" w:cs="Tahoma"/>
          <w:sz w:val="20"/>
          <w:szCs w:val="20"/>
        </w:rPr>
        <w:t>službě</w:t>
      </w:r>
      <w:proofErr w:type="spellEnd"/>
      <w:r w:rsidRPr="00642941">
        <w:rPr>
          <w:rFonts w:ascii="Tahoma" w:hAnsi="Tahoma" w:cs="Tahoma"/>
          <w:sz w:val="20"/>
          <w:szCs w:val="20"/>
        </w:rPr>
        <w:t>]</w:t>
      </w:r>
      <w:r w:rsidRPr="00642941">
        <w:rPr>
          <w:rFonts w:ascii="Tahoma" w:hAnsi="Tahoma" w:cs="Tahoma"/>
          <w:sz w:val="20"/>
          <w:szCs w:val="20"/>
          <w:vertAlign w:val="superscript"/>
        </w:rPr>
        <w:t>8</w:t>
      </w:r>
      <w:r w:rsidRPr="00642941">
        <w:rPr>
          <w:rFonts w:ascii="Tahoma" w:hAnsi="Tahoma" w:cs="Tahoma"/>
          <w:sz w:val="20"/>
          <w:szCs w:val="20"/>
        </w:rPr>
        <w:t>.</w:t>
      </w:r>
    </w:p>
    <w:p w:rsidR="00754C1E" w:rsidRPr="00642941" w:rsidRDefault="00754C1E" w:rsidP="00754C1E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54C1E" w:rsidRPr="00172EE3" w:rsidRDefault="00754C1E" w:rsidP="00754C1E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noProof/>
          <w:sz w:val="20"/>
          <w:szCs w:val="20"/>
          <w:lang w:val="cs-CZ"/>
        </w:rPr>
        <w:t>2) Splňuje jiný požadavek stanovený na základě § 25 odst. 5 písm. a) zákona v čl. 3 platného služebního předpisu ústředního ředitele ČSSZ, Systemizace služebních a pracovních míst v České správě sociálního zabezpečení a podřízených služebních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 xml:space="preserve"> úřadech, kterým je úspěšné vykonání zkoušky prokazující odbornou způsobilost v oblasti rozhodování o přestupcích ve smyslu § 111 zákona č. 250/2016 Sb., o odpovědnosti za přestupky a řízení o nich, ve znění pozdějších předpisů. Tuto zkoušku je nutné úspěšně vykonat do 18 měsíců od zařazení na toto místo a poskytneme k tomu žadateli součinnost. Zkoušku nemusí vykonat žadatel, který má vysokoškolské vzdělání v magisterském studijním programu právo  a právní věda nebo bezpečnostně právní studia na vysoké škol v České republice.</w:t>
      </w:r>
    </w:p>
    <w:p w:rsidR="00BD7F0F" w:rsidRDefault="00BD7F0F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46FD6" w:rsidRDefault="00C46FD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46FD6" w:rsidRDefault="00C46FD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46FD6" w:rsidRDefault="00C46FD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46FD6" w:rsidRDefault="00C46FD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46FD6" w:rsidRDefault="00C46FD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D7F0F" w:rsidRPr="00642941" w:rsidRDefault="00BD7F0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>3)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="008234CD" w:rsidRPr="00642941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</w:p>
    <w:p w:rsidR="00BD7F0F" w:rsidRPr="00642941" w:rsidRDefault="00BD7F0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D7F0F" w:rsidRPr="00642941" w:rsidRDefault="00BD7F0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>4) je-li narozen přede dnem 1. prosince 1971, předloží čestné prohlášení</w:t>
      </w:r>
      <w:r w:rsidR="008234CD" w:rsidRPr="00642941">
        <w:rPr>
          <w:rFonts w:ascii="Tahoma" w:hAnsi="Tahoma" w:cs="Tahoma"/>
          <w:sz w:val="20"/>
          <w:szCs w:val="20"/>
          <w:vertAlign w:val="superscript"/>
          <w:lang w:val="cs-CZ"/>
        </w:rPr>
        <w:t>10</w:t>
      </w:r>
      <w:r w:rsidRPr="00642941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BD7F0F" w:rsidRPr="00642941" w:rsidRDefault="00BD7F0F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D7F0F" w:rsidRPr="00642941" w:rsidRDefault="00BD7F0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 xml:space="preserve">5) splňuje předpoklad účasti ve výběrovém řízení na služební místo ředitel odboru podle § 57 odst. 3 zákona o státní službě, tj. vykonával v uplynulých 15 letech nejméně po dobu 2 let činnosti podle § 5 nebo činnosti obdobné, z toho nejméně po dobu 1 roku ve vedoucí funkci nebo jako člen statutárního orgánu právnické </w:t>
      </w:r>
      <w:proofErr w:type="gramStart"/>
      <w:r w:rsidRPr="00642941">
        <w:rPr>
          <w:rFonts w:ascii="Tahoma" w:hAnsi="Tahoma" w:cs="Tahoma"/>
          <w:sz w:val="20"/>
          <w:szCs w:val="20"/>
          <w:lang w:val="cs-CZ"/>
        </w:rPr>
        <w:t>osoby.</w:t>
      </w:r>
      <w:r w:rsidR="00642941" w:rsidRPr="00642941">
        <w:rPr>
          <w:rFonts w:ascii="Tahoma" w:hAnsi="Tahoma" w:cs="Tahoma"/>
          <w:sz w:val="20"/>
          <w:szCs w:val="20"/>
          <w:vertAlign w:val="superscript"/>
          <w:lang w:val="cs-CZ"/>
        </w:rPr>
        <w:t>11</w:t>
      </w:r>
      <w:proofErr w:type="gramEnd"/>
    </w:p>
    <w:p w:rsidR="00BD7F0F" w:rsidRPr="00642941" w:rsidRDefault="00BD7F0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D7F0F" w:rsidRPr="00642941" w:rsidRDefault="00BD7F0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D7F0F" w:rsidRPr="00642941" w:rsidRDefault="00BD7F0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642941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BD7F0F" w:rsidRPr="00642941" w:rsidRDefault="00BD7F0F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642941" w:rsidRPr="00642941">
        <w:rPr>
          <w:rFonts w:ascii="Tahoma" w:hAnsi="Tahoma" w:cs="Tahoma"/>
          <w:sz w:val="20"/>
          <w:szCs w:val="20"/>
          <w:vertAlign w:val="superscript"/>
          <w:lang w:val="cs-CZ"/>
        </w:rPr>
        <w:t>12</w:t>
      </w:r>
      <w:r w:rsidRPr="00642941">
        <w:rPr>
          <w:rFonts w:ascii="Tahoma" w:hAnsi="Tahoma" w:cs="Tahoma"/>
          <w:sz w:val="20"/>
          <w:szCs w:val="20"/>
          <w:lang w:val="cs-CZ"/>
        </w:rPr>
        <w:t>,</w:t>
      </w:r>
    </w:p>
    <w:p w:rsidR="00BD7F0F" w:rsidRPr="00642941" w:rsidRDefault="00BD7F0F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>motivační dopis,</w:t>
      </w:r>
    </w:p>
    <w:p w:rsidR="00BD7F0F" w:rsidRPr="00642941" w:rsidRDefault="00BD7F0F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 xml:space="preserve">koncepce priorit řízení a rozvoje daného organizačního útvaru v období 5 let v rozsahu přibližně </w:t>
      </w:r>
      <w:r w:rsidRPr="00642941">
        <w:rPr>
          <w:rFonts w:ascii="Tahoma" w:hAnsi="Tahoma" w:cs="Tahoma"/>
          <w:sz w:val="20"/>
          <w:szCs w:val="20"/>
          <w:lang w:val="cs-CZ"/>
        </w:rPr>
        <w:br/>
        <w:t>5 normostran.</w:t>
      </w:r>
    </w:p>
    <w:p w:rsidR="00BD7F0F" w:rsidRPr="00642941" w:rsidRDefault="00BD7F0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D7F0F" w:rsidRPr="00642941" w:rsidRDefault="00BD7F0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D7F0F" w:rsidRPr="00642941" w:rsidRDefault="00BD7F0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BD7F0F" w:rsidRPr="00642941" w:rsidRDefault="00BD7F0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BD7F0F" w:rsidRPr="00642941" w:rsidRDefault="00BD7F0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DF24EA" w:rsidRPr="00642941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642941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64294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42941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64294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42941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DF24EA" w:rsidRPr="0064294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42941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DF24EA" w:rsidRPr="0064294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42941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BD7F0F" w:rsidRPr="00642941" w:rsidRDefault="00BD7F0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642941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BD7F0F" w:rsidRPr="00642941" w:rsidRDefault="00BD7F0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DF24EA" w:rsidRPr="00642941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642941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BD7F0F" w:rsidRPr="00642941" w:rsidRDefault="00BD7F0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234CD" w:rsidRPr="00642941" w:rsidRDefault="008234CD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8234CD" w:rsidRPr="00642941" w:rsidRDefault="008234CD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642941" w:rsidRDefault="00642941" w:rsidP="0064294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42941" w:rsidRPr="002218E5" w:rsidRDefault="00642941" w:rsidP="00642941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218E5">
        <w:rPr>
          <w:rFonts w:ascii="Tahoma" w:hAnsi="Tahoma" w:cs="Tahoma"/>
          <w:noProof/>
          <w:sz w:val="20"/>
          <w:szCs w:val="20"/>
          <w:lang w:val="cs-CZ"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8AB9C" wp14:editId="497C5145">
                <wp:simplePos x="0" y="0"/>
                <wp:positionH relativeFrom="margin">
                  <wp:align>left</wp:align>
                </wp:positionH>
                <wp:positionV relativeFrom="paragraph">
                  <wp:posOffset>81280</wp:posOffset>
                </wp:positionV>
                <wp:extent cx="1819275" cy="0"/>
                <wp:effectExtent l="0" t="0" r="28575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9BCCE6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.4pt" to="143.2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" strokecolor="black [3213]">
                <w10:wrap anchorx="margin"/>
              </v:line>
            </w:pict>
          </mc:Fallback>
        </mc:AlternateContent>
      </w:r>
    </w:p>
    <w:p w:rsidR="00642941" w:rsidRDefault="00642941" w:rsidP="00642941">
      <w:pPr>
        <w:pStyle w:val="Textpoznpodarou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>
        <w:rPr>
          <w:rFonts w:ascii="Tahoma" w:hAnsi="Tahoma" w:cs="Tahoma"/>
          <w:iCs/>
          <w:sz w:val="16"/>
          <w:szCs w:val="16"/>
          <w:vertAlign w:val="superscript"/>
          <w:lang w:val="cs-CZ"/>
        </w:rPr>
        <w:t>9</w:t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  <w:p w:rsidR="00642941" w:rsidRPr="00233DD8" w:rsidRDefault="00642941" w:rsidP="00642941">
      <w:pPr>
        <w:pStyle w:val="Textpoznpodarou"/>
        <w:spacing w:after="0"/>
        <w:rPr>
          <w:rFonts w:ascii="Tahoma" w:hAnsi="Tahoma" w:cs="Tahoma"/>
          <w:iCs/>
          <w:sz w:val="16"/>
          <w:szCs w:val="16"/>
          <w:lang w:val="cs-CZ"/>
        </w:rPr>
      </w:pPr>
      <w:r>
        <w:rPr>
          <w:rFonts w:ascii="Tahoma" w:hAnsi="Tahoma" w:cs="Tahoma"/>
          <w:iCs/>
          <w:sz w:val="16"/>
          <w:szCs w:val="16"/>
          <w:vertAlign w:val="superscript"/>
          <w:lang w:val="cs-CZ"/>
        </w:rPr>
        <w:t>10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233DD8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  <w:p w:rsidR="00642941" w:rsidRPr="00EB29BD" w:rsidRDefault="00642941" w:rsidP="00642941">
      <w:pPr>
        <w:pStyle w:val="Textpoznpodarou"/>
        <w:spacing w:after="0"/>
        <w:jc w:val="both"/>
        <w:rPr>
          <w:rFonts w:cs="Arial"/>
          <w:i/>
          <w:iCs/>
          <w:sz w:val="18"/>
          <w:szCs w:val="18"/>
          <w:lang w:val="cs-CZ"/>
        </w:rPr>
      </w:pPr>
      <w:r>
        <w:rPr>
          <w:rFonts w:ascii="Tahoma" w:hAnsi="Tahoma" w:cs="Tahoma"/>
          <w:iCs/>
          <w:sz w:val="16"/>
          <w:szCs w:val="16"/>
          <w:vertAlign w:val="superscript"/>
          <w:lang w:val="cs-CZ"/>
        </w:rPr>
        <w:t>11</w:t>
      </w:r>
      <w:r w:rsidRPr="00233DD8">
        <w:rPr>
          <w:rFonts w:ascii="Tahoma" w:hAnsi="Tahoma" w:cs="Tahoma"/>
          <w:iCs/>
          <w:sz w:val="16"/>
          <w:szCs w:val="16"/>
        </w:rPr>
        <w:t>Splnění tohoto předpokladu se podle § 51 odst. 3 zákona o státní službě dokládá originálem nebo úředně ověřenou kopií příslušných listin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  <w:p w:rsidR="00642941" w:rsidRPr="0003051C" w:rsidRDefault="00642941" w:rsidP="00642941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12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642941" w:rsidRPr="00B95501" w:rsidRDefault="00642941" w:rsidP="00642941">
      <w:pPr>
        <w:pStyle w:val="Textpoznpodarou"/>
        <w:ind w:left="142" w:hanging="142"/>
        <w:rPr>
          <w:rFonts w:cs="Arial"/>
          <w:i/>
          <w:iCs/>
          <w:sz w:val="18"/>
          <w:szCs w:val="18"/>
          <w:lang w:val="cs-CZ"/>
        </w:rPr>
      </w:pPr>
    </w:p>
    <w:p w:rsidR="008234CD" w:rsidRPr="00642941" w:rsidRDefault="008234CD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642941" w:rsidRPr="00642941" w:rsidRDefault="00642941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8234CD" w:rsidRPr="00642941" w:rsidRDefault="008234CD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BD7F0F" w:rsidRDefault="00BD7F0F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4294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</w:t>
      </w:r>
      <w:r w:rsidRPr="00F948D1">
        <w:rPr>
          <w:rFonts w:ascii="Tahoma" w:hAnsi="Tahoma" w:cs="Tahoma"/>
          <w:sz w:val="20"/>
          <w:szCs w:val="20"/>
          <w:lang w:val="cs-CZ"/>
        </w:rPr>
        <w:t xml:space="preserve">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:rsidR="00BD7F0F" w:rsidRPr="00083F48" w:rsidRDefault="00BD7F0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D7F0F" w:rsidRPr="00083F48" w:rsidRDefault="00BD7F0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F24EA" w:rsidRPr="00DF24EA" w:rsidRDefault="00DF24EA" w:rsidP="00DF24E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F24EA" w:rsidRPr="00DF24EA" w:rsidRDefault="00DF24EA" w:rsidP="00DF24E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24EA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DF24EA" w:rsidRPr="00DF24EA" w:rsidTr="00865BF1">
        <w:trPr>
          <w:trHeight w:val="142"/>
        </w:trPr>
        <w:tc>
          <w:tcPr>
            <w:tcW w:w="4605" w:type="dxa"/>
          </w:tcPr>
          <w:p w:rsidR="00DF24EA" w:rsidRPr="00DF24EA" w:rsidRDefault="00DF24EA" w:rsidP="00DF24EA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DF24EA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DF24EA" w:rsidRPr="00DF24EA" w:rsidTr="00865BF1">
        <w:tc>
          <w:tcPr>
            <w:tcW w:w="4605" w:type="dxa"/>
          </w:tcPr>
          <w:p w:rsidR="00DF24EA" w:rsidRPr="00DF24EA" w:rsidRDefault="00DF24EA" w:rsidP="00DF24EA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DF24EA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DF24EA" w:rsidRPr="00DF24EA" w:rsidRDefault="00DF24EA" w:rsidP="00DF24EA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DF24EA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DF24EA" w:rsidRPr="00DF24EA" w:rsidRDefault="00DF24EA" w:rsidP="00DF24EA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DF24EA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BD7F0F" w:rsidRPr="00083F48" w:rsidRDefault="00BD7F0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D7F0F" w:rsidRPr="00083F48" w:rsidRDefault="00BD7F0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D7F0F" w:rsidRDefault="00BD7F0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D7F0F" w:rsidRDefault="00BD7F0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F24EA" w:rsidRDefault="00DF2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F24EA" w:rsidRDefault="00DF24E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D7F0F" w:rsidRPr="00176C27" w:rsidRDefault="00BD7F0F" w:rsidP="00412EB5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BD7F0F" w:rsidRPr="00176C27" w:rsidRDefault="00BD7F0F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BD7F0F" w:rsidRDefault="00BD7F0F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D7F0F" w:rsidRDefault="00BD7F0F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BD7F0F" w:rsidRDefault="00BD7F0F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D7F0F" w:rsidRPr="002273E7" w:rsidRDefault="00BD7F0F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BD7F0F" w:rsidRDefault="00BD7F0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D7F0F" w:rsidRDefault="00BD7F0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D7F0F" w:rsidRDefault="00BD7F0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D7F0F" w:rsidRPr="00083F48" w:rsidRDefault="00BD7F0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642941">
        <w:rPr>
          <w:rFonts w:ascii="Tahoma" w:hAnsi="Tahoma" w:cs="Tahoma"/>
          <w:sz w:val="20"/>
          <w:szCs w:val="20"/>
          <w:lang w:val="cs-CZ"/>
        </w:rPr>
        <w:t>07.05.2025</w:t>
      </w:r>
      <w:proofErr w:type="gramEnd"/>
    </w:p>
    <w:p w:rsidR="00BD7F0F" w:rsidRDefault="00642941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BD7F0F" w:rsidSect="00BD7F0F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>
        <w:rPr>
          <w:rFonts w:ascii="Tahoma" w:hAnsi="Tahoma" w:cs="Tahoma"/>
          <w:sz w:val="20"/>
          <w:szCs w:val="20"/>
          <w:lang w:val="cs-CZ"/>
        </w:rPr>
        <w:t>06.06.2025</w:t>
      </w:r>
      <w:proofErr w:type="gramEnd"/>
    </w:p>
    <w:p w:rsidR="00BD7F0F" w:rsidRPr="00083F48" w:rsidRDefault="00BD7F0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BD7F0F" w:rsidRPr="00083F48" w:rsidSect="00BD7F0F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F0F" w:rsidRDefault="00BD7F0F" w:rsidP="00C87830">
      <w:pPr>
        <w:spacing w:after="0" w:line="240" w:lineRule="auto"/>
      </w:pPr>
      <w:r>
        <w:separator/>
      </w:r>
    </w:p>
  </w:endnote>
  <w:endnote w:type="continuationSeparator" w:id="0">
    <w:p w:rsidR="00BD7F0F" w:rsidRDefault="00BD7F0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F0F" w:rsidRDefault="00BD7F0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716D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716D0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BD7F0F" w:rsidRDefault="00BD7F0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F0F" w:rsidRDefault="00BD7F0F">
    <w:pPr>
      <w:pStyle w:val="Zpat"/>
      <w:jc w:val="center"/>
    </w:pPr>
  </w:p>
  <w:p w:rsidR="00BD7F0F" w:rsidRDefault="00BD7F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8317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83179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F0F" w:rsidRDefault="00BD7F0F" w:rsidP="00C87830">
      <w:pPr>
        <w:spacing w:after="0" w:line="240" w:lineRule="auto"/>
      </w:pPr>
      <w:r>
        <w:separator/>
      </w:r>
    </w:p>
  </w:footnote>
  <w:footnote w:type="continuationSeparator" w:id="0">
    <w:p w:rsidR="00BD7F0F" w:rsidRDefault="00BD7F0F" w:rsidP="00C87830">
      <w:pPr>
        <w:spacing w:after="0" w:line="240" w:lineRule="auto"/>
      </w:pPr>
      <w:r>
        <w:continuationSeparator/>
      </w:r>
    </w:p>
  </w:footnote>
  <w:footnote w:id="1">
    <w:p w:rsidR="00BD7F0F" w:rsidRPr="00B53290" w:rsidRDefault="00BD7F0F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BD7F0F" w:rsidRPr="00C80715" w:rsidRDefault="00BD7F0F" w:rsidP="003678EC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BD7F0F" w:rsidRPr="00C80715" w:rsidRDefault="00BD7F0F" w:rsidP="003678EC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BD7F0F" w:rsidRPr="00B53290" w:rsidRDefault="00BD7F0F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BD7F0F" w:rsidRPr="00BC46D8" w:rsidRDefault="00BD7F0F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BD7F0F" w:rsidRPr="002273E7" w:rsidRDefault="00BD7F0F" w:rsidP="00B42DA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BD7F0F" w:rsidRDefault="00BD7F0F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C46FD6" w:rsidRDefault="00C46FD6" w:rsidP="00C46FD6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</w:t>
      </w:r>
      <w:proofErr w:type="gramStart"/>
      <w:r w:rsidRPr="00EA567D">
        <w:rPr>
          <w:rFonts w:ascii="Tahoma" w:hAnsi="Tahoma" w:cs="Tahoma"/>
          <w:sz w:val="16"/>
          <w:szCs w:val="16"/>
          <w:lang w:val="cs-CZ"/>
        </w:rPr>
        <w:t xml:space="preserve">odst. </w:t>
      </w:r>
      <w:r>
        <w:rPr>
          <w:rFonts w:ascii="Tahoma" w:hAnsi="Tahoma" w:cs="Tahoma"/>
          <w:sz w:val="16"/>
          <w:szCs w:val="16"/>
          <w:lang w:val="cs-CZ"/>
        </w:rPr>
        <w:t xml:space="preserve"> </w:t>
      </w:r>
      <w:r w:rsidRPr="00EA567D">
        <w:rPr>
          <w:rFonts w:ascii="Tahoma" w:hAnsi="Tahoma" w:cs="Tahoma"/>
          <w:sz w:val="16"/>
          <w:szCs w:val="16"/>
          <w:lang w:val="cs-CZ"/>
        </w:rPr>
        <w:t>3 nebo</w:t>
      </w:r>
      <w:proofErr w:type="gramEnd"/>
      <w:r w:rsidRPr="00EA567D">
        <w:rPr>
          <w:rFonts w:ascii="Tahoma" w:hAnsi="Tahoma" w:cs="Tahoma"/>
          <w:sz w:val="16"/>
          <w:szCs w:val="16"/>
          <w:lang w:val="cs-CZ"/>
        </w:rPr>
        <w:t xml:space="preserve"> bezprostředně nadřízený představený podle § 28a ověří splnění tohoto předpokladu při pohovoru. </w:t>
      </w:r>
    </w:p>
    <w:p w:rsidR="00C46FD6" w:rsidRPr="001862C1" w:rsidRDefault="00C46FD6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C2462"/>
    <w:rsid w:val="000E0A6A"/>
    <w:rsid w:val="001057D7"/>
    <w:rsid w:val="001109F5"/>
    <w:rsid w:val="00111CA8"/>
    <w:rsid w:val="001326D5"/>
    <w:rsid w:val="00167391"/>
    <w:rsid w:val="001716D0"/>
    <w:rsid w:val="00176C27"/>
    <w:rsid w:val="001D4300"/>
    <w:rsid w:val="001D4304"/>
    <w:rsid w:val="001E758B"/>
    <w:rsid w:val="00233DD8"/>
    <w:rsid w:val="0023717F"/>
    <w:rsid w:val="002602F5"/>
    <w:rsid w:val="00283179"/>
    <w:rsid w:val="002838BA"/>
    <w:rsid w:val="002904C4"/>
    <w:rsid w:val="00297356"/>
    <w:rsid w:val="002B0615"/>
    <w:rsid w:val="002C03A2"/>
    <w:rsid w:val="002D19B5"/>
    <w:rsid w:val="002F565A"/>
    <w:rsid w:val="00313C5A"/>
    <w:rsid w:val="00317817"/>
    <w:rsid w:val="00326475"/>
    <w:rsid w:val="003331C3"/>
    <w:rsid w:val="003472F2"/>
    <w:rsid w:val="003664DB"/>
    <w:rsid w:val="003678EC"/>
    <w:rsid w:val="0038034C"/>
    <w:rsid w:val="003B1E48"/>
    <w:rsid w:val="003C77AE"/>
    <w:rsid w:val="003D488F"/>
    <w:rsid w:val="003F27C8"/>
    <w:rsid w:val="00402CB6"/>
    <w:rsid w:val="00412EB5"/>
    <w:rsid w:val="0047241C"/>
    <w:rsid w:val="004C0495"/>
    <w:rsid w:val="004D2DB7"/>
    <w:rsid w:val="00503045"/>
    <w:rsid w:val="0056788F"/>
    <w:rsid w:val="00567D6D"/>
    <w:rsid w:val="00574A1D"/>
    <w:rsid w:val="00584BCB"/>
    <w:rsid w:val="005A3BD8"/>
    <w:rsid w:val="006319B4"/>
    <w:rsid w:val="0064273B"/>
    <w:rsid w:val="0064273C"/>
    <w:rsid w:val="00642941"/>
    <w:rsid w:val="006512E8"/>
    <w:rsid w:val="006A07D0"/>
    <w:rsid w:val="006D289A"/>
    <w:rsid w:val="0075110F"/>
    <w:rsid w:val="00753CE7"/>
    <w:rsid w:val="00754C1E"/>
    <w:rsid w:val="007A0F69"/>
    <w:rsid w:val="007B7C8F"/>
    <w:rsid w:val="007C1C9D"/>
    <w:rsid w:val="007F1393"/>
    <w:rsid w:val="007F38A2"/>
    <w:rsid w:val="008234CD"/>
    <w:rsid w:val="0088756B"/>
    <w:rsid w:val="008B624B"/>
    <w:rsid w:val="008F4570"/>
    <w:rsid w:val="00910EB7"/>
    <w:rsid w:val="00922924"/>
    <w:rsid w:val="00937432"/>
    <w:rsid w:val="009501C0"/>
    <w:rsid w:val="009B667D"/>
    <w:rsid w:val="009B6783"/>
    <w:rsid w:val="009C2281"/>
    <w:rsid w:val="009E6D07"/>
    <w:rsid w:val="00A05936"/>
    <w:rsid w:val="00A25DFB"/>
    <w:rsid w:val="00A71BB6"/>
    <w:rsid w:val="00A738E0"/>
    <w:rsid w:val="00AD2656"/>
    <w:rsid w:val="00AE1B8B"/>
    <w:rsid w:val="00AF27D6"/>
    <w:rsid w:val="00AF7AF7"/>
    <w:rsid w:val="00B42DA7"/>
    <w:rsid w:val="00B445CC"/>
    <w:rsid w:val="00BC46D8"/>
    <w:rsid w:val="00BD363B"/>
    <w:rsid w:val="00BD5A2C"/>
    <w:rsid w:val="00BD7F0F"/>
    <w:rsid w:val="00C03E63"/>
    <w:rsid w:val="00C46FD6"/>
    <w:rsid w:val="00C50BB8"/>
    <w:rsid w:val="00C641C4"/>
    <w:rsid w:val="00C67054"/>
    <w:rsid w:val="00C745A7"/>
    <w:rsid w:val="00C80715"/>
    <w:rsid w:val="00C87830"/>
    <w:rsid w:val="00C9490B"/>
    <w:rsid w:val="00CF1513"/>
    <w:rsid w:val="00D04AE1"/>
    <w:rsid w:val="00D16163"/>
    <w:rsid w:val="00D3656A"/>
    <w:rsid w:val="00D4554D"/>
    <w:rsid w:val="00D62382"/>
    <w:rsid w:val="00D92B5D"/>
    <w:rsid w:val="00DE29EE"/>
    <w:rsid w:val="00DF14A6"/>
    <w:rsid w:val="00DF24EA"/>
    <w:rsid w:val="00E76588"/>
    <w:rsid w:val="00E80681"/>
    <w:rsid w:val="00E819D6"/>
    <w:rsid w:val="00E8775F"/>
    <w:rsid w:val="00EA5486"/>
    <w:rsid w:val="00EC6A4E"/>
    <w:rsid w:val="00EE2D28"/>
    <w:rsid w:val="00F35E9F"/>
    <w:rsid w:val="00F94DF6"/>
    <w:rsid w:val="00FC4741"/>
    <w:rsid w:val="00FE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FD82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DF24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C310F-1A0C-4A02-96DD-CF07497A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1737</Words>
  <Characters>10254</Characters>
  <Application>Microsoft Office Word</Application>
  <DocSecurity>0</DocSecurity>
  <Lines>85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11968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11</cp:revision>
  <dcterms:created xsi:type="dcterms:W3CDTF">2025-05-05T14:14:00Z</dcterms:created>
  <dcterms:modified xsi:type="dcterms:W3CDTF">2025-05-07T07:30:00Z</dcterms:modified>
</cp:coreProperties>
</file>